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961" w:rsidRDefault="005D2961" w:rsidP="007C69B5">
      <w:pPr>
        <w:widowControl/>
        <w:shd w:val="clear" w:color="auto" w:fill="FFFFFF"/>
        <w:spacing w:line="720" w:lineRule="atLeast"/>
        <w:outlineLvl w:val="2"/>
        <w:rPr>
          <w:rFonts w:ascii="方正小标宋简体" w:eastAsia="方正小标宋简体" w:hAnsi="Segoe UI" w:cs="Segoe UI"/>
          <w:bCs/>
          <w:kern w:val="0"/>
          <w:sz w:val="36"/>
          <w:szCs w:val="36"/>
        </w:rPr>
      </w:pPr>
    </w:p>
    <w:p w:rsidR="007C69B5" w:rsidRDefault="007C69B5" w:rsidP="007C69B5">
      <w:pPr>
        <w:widowControl/>
        <w:shd w:val="clear" w:color="auto" w:fill="FFFFFF"/>
        <w:spacing w:line="720" w:lineRule="atLeast"/>
        <w:jc w:val="center"/>
        <w:outlineLvl w:val="2"/>
        <w:rPr>
          <w:rFonts w:ascii="方正小标宋简体" w:eastAsia="方正小标宋简体" w:hAnsi="Segoe UI" w:cs="Segoe UI" w:hint="eastAsia"/>
          <w:bCs/>
          <w:kern w:val="0"/>
          <w:sz w:val="36"/>
          <w:szCs w:val="36"/>
        </w:rPr>
      </w:pPr>
      <w:bookmarkStart w:id="0" w:name="_GoBack"/>
      <w:r>
        <w:rPr>
          <w:rFonts w:ascii="方正小标宋简体" w:eastAsia="方正小标宋简体" w:hAnsi="Segoe UI" w:cs="Segoe UI" w:hint="eastAsia"/>
          <w:bCs/>
          <w:kern w:val="0"/>
          <w:sz w:val="36"/>
          <w:szCs w:val="36"/>
        </w:rPr>
        <w:t>山西</w:t>
      </w:r>
      <w:r>
        <w:rPr>
          <w:rFonts w:ascii="方正小标宋简体" w:eastAsia="方正小标宋简体" w:hAnsi="Segoe UI" w:cs="Segoe UI" w:hint="eastAsia"/>
          <w:bCs/>
          <w:kern w:val="0"/>
          <w:sz w:val="36"/>
          <w:szCs w:val="36"/>
        </w:rPr>
        <w:t>省</w:t>
      </w:r>
      <w:r w:rsidR="003B4194" w:rsidRPr="00B64D87">
        <w:rPr>
          <w:rFonts w:ascii="方正小标宋简体" w:eastAsia="方正小标宋简体" w:hAnsi="Segoe UI" w:cs="Segoe UI" w:hint="eastAsia"/>
          <w:bCs/>
          <w:kern w:val="0"/>
          <w:sz w:val="36"/>
          <w:szCs w:val="36"/>
        </w:rPr>
        <w:t>医用设备使用人员业务能力</w:t>
      </w:r>
      <w:bookmarkEnd w:id="0"/>
    </w:p>
    <w:p w:rsidR="0029505B" w:rsidRPr="00B64D87" w:rsidRDefault="003B4194" w:rsidP="007C69B5">
      <w:pPr>
        <w:widowControl/>
        <w:shd w:val="clear" w:color="auto" w:fill="FFFFFF"/>
        <w:spacing w:line="720" w:lineRule="atLeast"/>
        <w:jc w:val="center"/>
        <w:outlineLvl w:val="2"/>
        <w:rPr>
          <w:rFonts w:ascii="方正小标宋简体" w:eastAsia="方正小标宋简体" w:hAnsi="Segoe UI" w:cs="Segoe UI"/>
          <w:bCs/>
          <w:kern w:val="0"/>
          <w:sz w:val="36"/>
          <w:szCs w:val="36"/>
        </w:rPr>
      </w:pPr>
      <w:r w:rsidRPr="00B64D87">
        <w:rPr>
          <w:rFonts w:ascii="方正小标宋简体" w:eastAsia="方正小标宋简体" w:hAnsi="Segoe UI" w:cs="Segoe UI" w:hint="eastAsia"/>
          <w:bCs/>
          <w:kern w:val="0"/>
          <w:sz w:val="36"/>
          <w:szCs w:val="36"/>
        </w:rPr>
        <w:t>考评（2022）</w:t>
      </w:r>
      <w:r w:rsidR="007C69B5">
        <w:rPr>
          <w:rFonts w:ascii="方正小标宋简体" w:eastAsia="方正小标宋简体" w:hAnsi="Segoe UI" w:cs="Segoe UI" w:hint="eastAsia"/>
          <w:bCs/>
          <w:kern w:val="0"/>
          <w:sz w:val="36"/>
          <w:szCs w:val="36"/>
        </w:rPr>
        <w:t>疫情防控要求</w:t>
      </w:r>
    </w:p>
    <w:p w:rsidR="00F548B0" w:rsidRDefault="00F548B0" w:rsidP="00F548B0">
      <w:pPr>
        <w:widowControl/>
        <w:shd w:val="clear" w:color="auto" w:fill="FFFFFF"/>
        <w:spacing w:line="640" w:lineRule="exact"/>
        <w:ind w:firstLineChars="200" w:firstLine="640"/>
        <w:outlineLvl w:val="2"/>
        <w:rPr>
          <w:rFonts w:ascii="仿宋" w:eastAsia="仿宋" w:hAnsi="仿宋" w:cs="仿宋_GB2312"/>
          <w:sz w:val="32"/>
          <w:szCs w:val="32"/>
        </w:rPr>
      </w:pPr>
    </w:p>
    <w:p w:rsidR="00263147" w:rsidRDefault="00263147" w:rsidP="00F548B0">
      <w:pPr>
        <w:widowControl/>
        <w:shd w:val="clear" w:color="auto" w:fill="FFFFFF"/>
        <w:spacing w:line="640" w:lineRule="exact"/>
        <w:ind w:firstLineChars="200" w:firstLine="640"/>
        <w:outlineLvl w:val="2"/>
        <w:rPr>
          <w:rFonts w:ascii="仿宋_GB2312" w:eastAsia="仿宋_GB2312"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cs="仿宋_GB2312" w:hint="eastAsia"/>
          <w:sz w:val="32"/>
          <w:szCs w:val="32"/>
        </w:rPr>
        <w:t>为切实维护考生和考</w:t>
      </w:r>
      <w:proofErr w:type="gramStart"/>
      <w:r>
        <w:rPr>
          <w:rFonts w:ascii="仿宋" w:eastAsia="仿宋" w:hAnsi="仿宋" w:cs="仿宋_GB2312" w:hint="eastAsia"/>
          <w:sz w:val="32"/>
          <w:szCs w:val="32"/>
        </w:rPr>
        <w:t>务</w:t>
      </w:r>
      <w:proofErr w:type="gramEnd"/>
      <w:r w:rsidR="00382C88">
        <w:rPr>
          <w:rFonts w:ascii="仿宋" w:eastAsia="仿宋" w:hAnsi="仿宋" w:cs="仿宋_GB2312" w:hint="eastAsia"/>
          <w:sz w:val="32"/>
          <w:szCs w:val="32"/>
        </w:rPr>
        <w:t>人员的生命安全和身体健康，最大限度</w:t>
      </w:r>
      <w:r>
        <w:rPr>
          <w:rFonts w:ascii="仿宋" w:eastAsia="仿宋" w:hAnsi="仿宋" w:cs="仿宋_GB2312" w:hint="eastAsia"/>
          <w:sz w:val="32"/>
          <w:szCs w:val="32"/>
        </w:rPr>
        <w:t>降低</w:t>
      </w:r>
      <w:r w:rsidR="00382C88">
        <w:rPr>
          <w:rFonts w:ascii="仿宋" w:eastAsia="仿宋" w:hAnsi="仿宋" w:cs="仿宋_GB2312" w:hint="eastAsia"/>
          <w:sz w:val="32"/>
          <w:szCs w:val="32"/>
        </w:rPr>
        <w:t>新冠</w:t>
      </w:r>
      <w:r>
        <w:rPr>
          <w:rFonts w:ascii="仿宋" w:eastAsia="仿宋" w:hAnsi="仿宋" w:cs="仿宋_GB2312" w:hint="eastAsia"/>
          <w:sz w:val="32"/>
          <w:szCs w:val="32"/>
        </w:rPr>
        <w:t>疫情对</w:t>
      </w:r>
      <w:r w:rsidRPr="003B4194">
        <w:rPr>
          <w:rFonts w:ascii="仿宋" w:eastAsia="仿宋" w:hAnsi="仿宋" w:cs="仿宋_GB2312" w:hint="eastAsia"/>
          <w:sz w:val="32"/>
          <w:szCs w:val="32"/>
        </w:rPr>
        <w:t>山西省医用设备使用人员业务能力考评</w:t>
      </w:r>
      <w:r w:rsidR="00382C88">
        <w:rPr>
          <w:rFonts w:ascii="仿宋" w:eastAsia="仿宋" w:hAnsi="仿宋" w:cs="仿宋_GB2312" w:hint="eastAsia"/>
          <w:sz w:val="32"/>
          <w:szCs w:val="32"/>
        </w:rPr>
        <w:t>工作造成</w:t>
      </w:r>
      <w:r>
        <w:rPr>
          <w:rFonts w:ascii="仿宋" w:eastAsia="仿宋" w:hAnsi="仿宋" w:cs="仿宋_GB2312" w:hint="eastAsia"/>
          <w:sz w:val="32"/>
          <w:szCs w:val="32"/>
        </w:rPr>
        <w:t>影响，</w:t>
      </w: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现将山西省</w:t>
      </w:r>
      <w:r w:rsidR="003B4194" w:rsidRPr="003B4194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医用设备使用人员业务能力考评（2022）</w:t>
      </w:r>
      <w:r w:rsidR="0029505B" w:rsidRPr="003B4194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新冠肺炎疫情防控</w:t>
      </w:r>
      <w:r w:rsidR="00382C88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要求通知</w:t>
      </w: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如下：</w:t>
      </w:r>
    </w:p>
    <w:p w:rsidR="00263147" w:rsidRPr="00263147" w:rsidRDefault="00263147" w:rsidP="00F548B0">
      <w:pPr>
        <w:pStyle w:val="a3"/>
        <w:shd w:val="clear" w:color="auto" w:fill="FFFFFF"/>
        <w:spacing w:before="0" w:beforeAutospacing="0" w:after="0" w:afterAutospacing="0" w:line="640" w:lineRule="exact"/>
        <w:ind w:firstLine="630"/>
        <w:jc w:val="both"/>
        <w:rPr>
          <w:rFonts w:ascii="仿宋" w:eastAsia="仿宋" w:hAnsi="仿宋" w:cs="仿宋_GB2312"/>
          <w:kern w:val="2"/>
          <w:sz w:val="32"/>
          <w:szCs w:val="32"/>
        </w:rPr>
      </w:pPr>
      <w:r w:rsidRPr="00263147">
        <w:rPr>
          <w:rFonts w:ascii="仿宋" w:eastAsia="仿宋" w:hAnsi="仿宋" w:cs="仿宋_GB2312" w:hint="eastAsia"/>
          <w:kern w:val="2"/>
          <w:sz w:val="32"/>
          <w:szCs w:val="32"/>
        </w:rPr>
        <w:t>1.根据国家和我省疫情防控动态规定，考试前考生须自觉做好自身健康管理，避免前往疫情中高风险地区及境外，主动减少外出和不必要的聚集活动。</w:t>
      </w:r>
    </w:p>
    <w:p w:rsidR="00263147" w:rsidRPr="00263147" w:rsidRDefault="00263147" w:rsidP="00F548B0">
      <w:pPr>
        <w:pStyle w:val="a3"/>
        <w:shd w:val="clear" w:color="auto" w:fill="FFFFFF"/>
        <w:spacing w:before="0" w:beforeAutospacing="0" w:after="0" w:afterAutospacing="0" w:line="640" w:lineRule="exact"/>
        <w:ind w:firstLine="630"/>
        <w:jc w:val="both"/>
        <w:rPr>
          <w:rFonts w:ascii="仿宋" w:eastAsia="仿宋" w:hAnsi="仿宋" w:cs="仿宋_GB2312"/>
          <w:kern w:val="2"/>
          <w:sz w:val="32"/>
          <w:szCs w:val="32"/>
        </w:rPr>
      </w:pPr>
      <w:r w:rsidRPr="00263147">
        <w:rPr>
          <w:rFonts w:ascii="仿宋" w:eastAsia="仿宋" w:hAnsi="仿宋" w:cs="仿宋_GB2312" w:hint="eastAsia"/>
          <w:kern w:val="2"/>
          <w:sz w:val="32"/>
          <w:szCs w:val="32"/>
        </w:rPr>
        <w:t>2.如实填写《</w:t>
      </w:r>
      <w:r>
        <w:rPr>
          <w:rFonts w:ascii="仿宋" w:eastAsia="仿宋" w:hAnsi="仿宋" w:cs="仿宋_GB2312" w:hint="eastAsia"/>
          <w:kern w:val="2"/>
          <w:sz w:val="32"/>
          <w:szCs w:val="32"/>
        </w:rPr>
        <w:t>山西省</w:t>
      </w:r>
      <w:r w:rsidRPr="003B4194">
        <w:rPr>
          <w:rFonts w:ascii="仿宋_GB2312" w:eastAsia="仿宋_GB2312" w:hAnsiTheme="minorHAnsi" w:cstheme="minorBidi" w:hint="eastAsia"/>
          <w:color w:val="333333"/>
          <w:kern w:val="2"/>
          <w:sz w:val="32"/>
          <w:szCs w:val="32"/>
          <w:shd w:val="clear" w:color="auto" w:fill="FFFFFF"/>
        </w:rPr>
        <w:t>医用设备使用人员业务能力考评（2022）</w:t>
      </w:r>
      <w:r w:rsidRPr="00263147">
        <w:rPr>
          <w:rFonts w:ascii="仿宋" w:eastAsia="仿宋" w:hAnsi="仿宋" w:cs="仿宋_GB2312" w:hint="eastAsia"/>
          <w:kern w:val="2"/>
          <w:sz w:val="32"/>
          <w:szCs w:val="32"/>
        </w:rPr>
        <w:t>考生健康管理信息承诺书》，并将</w:t>
      </w:r>
      <w:r w:rsidR="00382C88">
        <w:rPr>
          <w:rFonts w:ascii="仿宋" w:eastAsia="仿宋" w:hAnsi="仿宋" w:cs="仿宋_GB2312" w:hint="eastAsia"/>
          <w:kern w:val="2"/>
          <w:sz w:val="32"/>
          <w:szCs w:val="32"/>
        </w:rPr>
        <w:t>考前一日的</w:t>
      </w:r>
      <w:proofErr w:type="gramStart"/>
      <w:r w:rsidRPr="00263147">
        <w:rPr>
          <w:rFonts w:ascii="仿宋" w:eastAsia="仿宋" w:hAnsi="仿宋" w:cs="仿宋_GB2312" w:hint="eastAsia"/>
          <w:kern w:val="2"/>
          <w:sz w:val="32"/>
          <w:szCs w:val="32"/>
        </w:rPr>
        <w:t>健康绿码</w:t>
      </w:r>
      <w:proofErr w:type="gramEnd"/>
      <w:r w:rsidR="00382C88">
        <w:rPr>
          <w:rFonts w:ascii="仿宋" w:eastAsia="仿宋" w:hAnsi="仿宋" w:cs="仿宋_GB2312" w:hint="eastAsia"/>
          <w:kern w:val="2"/>
          <w:sz w:val="32"/>
          <w:szCs w:val="32"/>
        </w:rPr>
        <w:t>、行程码，以及考前</w:t>
      </w:r>
      <w:r w:rsidRPr="00263147">
        <w:rPr>
          <w:rFonts w:ascii="仿宋" w:eastAsia="仿宋" w:hAnsi="仿宋" w:cs="仿宋_GB2312" w:hint="eastAsia"/>
          <w:kern w:val="2"/>
          <w:sz w:val="32"/>
          <w:szCs w:val="32"/>
        </w:rPr>
        <w:t>48小时内核酸检测阴性证明复印在承诺书背面。持本人有效居民身份证、准考证和手机</w:t>
      </w:r>
      <w:proofErr w:type="gramStart"/>
      <w:r w:rsidRPr="00263147">
        <w:rPr>
          <w:rFonts w:ascii="仿宋" w:eastAsia="仿宋" w:hAnsi="仿宋" w:cs="仿宋_GB2312" w:hint="eastAsia"/>
          <w:kern w:val="2"/>
          <w:sz w:val="32"/>
          <w:szCs w:val="32"/>
        </w:rPr>
        <w:t>健康绿码</w:t>
      </w:r>
      <w:proofErr w:type="gramEnd"/>
      <w:r w:rsidRPr="00263147">
        <w:rPr>
          <w:rFonts w:ascii="仿宋" w:eastAsia="仿宋" w:hAnsi="仿宋" w:cs="仿宋_GB2312" w:hint="eastAsia"/>
          <w:kern w:val="2"/>
          <w:sz w:val="32"/>
          <w:szCs w:val="32"/>
        </w:rPr>
        <w:t>、行程码、48小时内核酸检测阴性证明进入考点。</w:t>
      </w:r>
    </w:p>
    <w:p w:rsidR="00263147" w:rsidRPr="00263147" w:rsidRDefault="00263147" w:rsidP="00F548B0">
      <w:pPr>
        <w:pStyle w:val="a3"/>
        <w:shd w:val="clear" w:color="auto" w:fill="FFFFFF"/>
        <w:spacing w:before="0" w:beforeAutospacing="0" w:after="0" w:afterAutospacing="0" w:line="640" w:lineRule="exact"/>
        <w:ind w:firstLine="630"/>
        <w:jc w:val="both"/>
        <w:rPr>
          <w:rFonts w:ascii="仿宋" w:eastAsia="仿宋" w:hAnsi="仿宋" w:cs="仿宋_GB2312"/>
          <w:kern w:val="2"/>
          <w:sz w:val="32"/>
          <w:szCs w:val="32"/>
        </w:rPr>
      </w:pPr>
      <w:r w:rsidRPr="00263147">
        <w:rPr>
          <w:rFonts w:ascii="仿宋" w:eastAsia="仿宋" w:hAnsi="仿宋" w:cs="仿宋_GB2312" w:hint="eastAsia"/>
          <w:kern w:val="2"/>
          <w:sz w:val="32"/>
          <w:szCs w:val="32"/>
        </w:rPr>
        <w:t>3.</w:t>
      </w:r>
      <w:proofErr w:type="gramStart"/>
      <w:r w:rsidRPr="00263147">
        <w:rPr>
          <w:rFonts w:ascii="仿宋" w:eastAsia="仿宋" w:hAnsi="仿宋" w:cs="仿宋_GB2312" w:hint="eastAsia"/>
          <w:kern w:val="2"/>
          <w:sz w:val="32"/>
          <w:szCs w:val="32"/>
        </w:rPr>
        <w:t>健康码非绿</w:t>
      </w:r>
      <w:proofErr w:type="gramEnd"/>
      <w:r w:rsidRPr="00263147">
        <w:rPr>
          <w:rFonts w:ascii="仿宋" w:eastAsia="仿宋" w:hAnsi="仿宋" w:cs="仿宋_GB2312" w:hint="eastAsia"/>
          <w:kern w:val="2"/>
          <w:sz w:val="32"/>
          <w:szCs w:val="32"/>
        </w:rPr>
        <w:t>码、考生7天内有国内中高风险地区所在地市旅居史、7日内有病例报告但尚未调整风险等级地市旅居史的考生，不得参加考试。</w:t>
      </w:r>
    </w:p>
    <w:p w:rsidR="00263147" w:rsidRPr="00263147" w:rsidRDefault="00263147" w:rsidP="00F548B0">
      <w:pPr>
        <w:pStyle w:val="a3"/>
        <w:shd w:val="clear" w:color="auto" w:fill="FFFFFF"/>
        <w:spacing w:before="0" w:beforeAutospacing="0" w:after="0" w:afterAutospacing="0" w:line="640" w:lineRule="exact"/>
        <w:ind w:firstLine="630"/>
        <w:jc w:val="both"/>
        <w:rPr>
          <w:rFonts w:ascii="仿宋" w:eastAsia="仿宋" w:hAnsi="仿宋" w:cs="仿宋_GB2312"/>
          <w:kern w:val="2"/>
          <w:sz w:val="32"/>
          <w:szCs w:val="32"/>
        </w:rPr>
      </w:pPr>
      <w:r w:rsidRPr="00263147">
        <w:rPr>
          <w:rFonts w:ascii="仿宋" w:eastAsia="仿宋" w:hAnsi="仿宋" w:cs="仿宋_GB2312" w:hint="eastAsia"/>
          <w:kern w:val="2"/>
          <w:sz w:val="32"/>
          <w:szCs w:val="32"/>
        </w:rPr>
        <w:t>4、考生应积极接种新冠疫苗，共同筑牢全民健康免疫防线。</w:t>
      </w:r>
    </w:p>
    <w:p w:rsidR="00263147" w:rsidRPr="00263147" w:rsidRDefault="00263147" w:rsidP="00F548B0">
      <w:pPr>
        <w:pStyle w:val="a3"/>
        <w:shd w:val="clear" w:color="auto" w:fill="FFFFFF"/>
        <w:spacing w:before="0" w:beforeAutospacing="0" w:after="0" w:afterAutospacing="0" w:line="640" w:lineRule="exact"/>
        <w:ind w:firstLine="630"/>
        <w:jc w:val="both"/>
        <w:rPr>
          <w:rFonts w:ascii="仿宋" w:eastAsia="仿宋" w:hAnsi="仿宋" w:cs="仿宋_GB2312"/>
          <w:kern w:val="2"/>
          <w:sz w:val="32"/>
          <w:szCs w:val="32"/>
        </w:rPr>
      </w:pPr>
      <w:r w:rsidRPr="00263147">
        <w:rPr>
          <w:rFonts w:ascii="仿宋" w:eastAsia="仿宋" w:hAnsi="仿宋" w:cs="仿宋_GB2312" w:hint="eastAsia"/>
          <w:kern w:val="2"/>
          <w:sz w:val="32"/>
          <w:szCs w:val="32"/>
        </w:rPr>
        <w:lastRenderedPageBreak/>
        <w:t>5、考生到达考试地点后应主动扫描场所码，并展示健康码、行程码和48小时内核酸检测阴性证明，将《承诺书》、健康码、行程码、48小时内核酸检测阴性证明纸质版交给工作人员。主动配合体温检测，体温正常（＜37.3℃）且无发热、咳嗽等呼吸道异常症状者方可进入考试场地。经现场卫生专业人员确认有可疑症状的（体温37.3℃以上，出现干咳、乏力、呼吸困难等症状），未能排除感染风险的不得参加考试，立即就近到发热门诊或定点医院进一步诊疗。</w:t>
      </w:r>
    </w:p>
    <w:p w:rsidR="00263147" w:rsidRPr="00263147" w:rsidRDefault="00263147" w:rsidP="00F548B0">
      <w:pPr>
        <w:pStyle w:val="a3"/>
        <w:shd w:val="clear" w:color="auto" w:fill="FFFFFF"/>
        <w:spacing w:before="0" w:beforeAutospacing="0" w:after="0" w:afterAutospacing="0" w:line="640" w:lineRule="exact"/>
        <w:ind w:firstLine="630"/>
        <w:jc w:val="both"/>
        <w:rPr>
          <w:rFonts w:ascii="仿宋" w:eastAsia="仿宋" w:hAnsi="仿宋" w:cs="仿宋_GB2312"/>
          <w:kern w:val="2"/>
          <w:sz w:val="32"/>
          <w:szCs w:val="32"/>
        </w:rPr>
      </w:pPr>
      <w:r w:rsidRPr="00263147">
        <w:rPr>
          <w:rFonts w:ascii="仿宋" w:eastAsia="仿宋" w:hAnsi="仿宋" w:cs="仿宋_GB2312" w:hint="eastAsia"/>
          <w:kern w:val="2"/>
          <w:sz w:val="32"/>
          <w:szCs w:val="32"/>
        </w:rPr>
        <w:t>6、进入考场后，考生要做好个人防护，自备一次性医用口罩或医用外科口罩，除核验考生身份，其余时间应当全程佩戴口罩。</w:t>
      </w:r>
    </w:p>
    <w:p w:rsidR="00263147" w:rsidRDefault="00263147" w:rsidP="00F548B0">
      <w:pPr>
        <w:pStyle w:val="a3"/>
        <w:shd w:val="clear" w:color="auto" w:fill="FFFFFF"/>
        <w:spacing w:before="0" w:beforeAutospacing="0" w:after="0" w:afterAutospacing="0" w:line="640" w:lineRule="exact"/>
        <w:ind w:firstLine="630"/>
        <w:jc w:val="both"/>
        <w:rPr>
          <w:rFonts w:ascii="仿宋" w:eastAsia="仿宋" w:hAnsi="仿宋" w:cs="仿宋_GB2312"/>
          <w:kern w:val="2"/>
          <w:sz w:val="32"/>
          <w:szCs w:val="32"/>
        </w:rPr>
      </w:pPr>
      <w:r w:rsidRPr="00263147">
        <w:rPr>
          <w:rFonts w:ascii="仿宋" w:eastAsia="仿宋" w:hAnsi="仿宋" w:cs="仿宋_GB2312" w:hint="eastAsia"/>
          <w:kern w:val="2"/>
          <w:sz w:val="32"/>
          <w:szCs w:val="32"/>
        </w:rPr>
        <w:t>7、考生持续关注太原市最新疫情防控动态，了解太原市重点场所（火车站、高铁站、高速公路、长途汽车站等）、交通出行（公共交通、网约车、出租车等）、出入市区等疫情防控有关政策要求，并严格按要求执行。凡违反我省常态化疫情防控有关规定，隐瞒、虚报旅居史、接触史、健康状况等疫情防控重点信息的，将依法依规追究责任。</w:t>
      </w:r>
    </w:p>
    <w:p w:rsidR="00F548B0" w:rsidRDefault="00F548B0" w:rsidP="007C69B5">
      <w:pPr>
        <w:spacing w:line="640" w:lineRule="exact"/>
        <w:rPr>
          <w:rFonts w:ascii="仿宋" w:eastAsia="仿宋" w:hAnsi="仿宋" w:cs="仿宋_GB2312"/>
          <w:sz w:val="32"/>
          <w:szCs w:val="32"/>
        </w:rPr>
      </w:pPr>
    </w:p>
    <w:p w:rsidR="00263147" w:rsidRDefault="00263147" w:rsidP="00F548B0">
      <w:pPr>
        <w:spacing w:line="640" w:lineRule="exact"/>
        <w:ind w:firstLine="645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 xml:space="preserve">                       山西省卫生健康</w:t>
      </w:r>
      <w:proofErr w:type="gramStart"/>
      <w:r>
        <w:rPr>
          <w:rFonts w:ascii="仿宋" w:eastAsia="仿宋" w:hAnsi="仿宋" w:cs="仿宋_GB2312" w:hint="eastAsia"/>
          <w:sz w:val="32"/>
          <w:szCs w:val="32"/>
        </w:rPr>
        <w:t>委人才</w:t>
      </w:r>
      <w:proofErr w:type="gramEnd"/>
      <w:r>
        <w:rPr>
          <w:rFonts w:ascii="仿宋" w:eastAsia="仿宋" w:hAnsi="仿宋" w:cs="仿宋_GB2312" w:hint="eastAsia"/>
          <w:sz w:val="32"/>
          <w:szCs w:val="32"/>
        </w:rPr>
        <w:t>中心</w:t>
      </w:r>
    </w:p>
    <w:p w:rsidR="00263147" w:rsidRPr="00263147" w:rsidRDefault="00263147" w:rsidP="00F548B0">
      <w:pPr>
        <w:spacing w:line="640" w:lineRule="exact"/>
        <w:ind w:firstLine="645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 xml:space="preserve">                           2022年7月18日</w:t>
      </w:r>
    </w:p>
    <w:p w:rsidR="0029505B" w:rsidRDefault="0029505B" w:rsidP="00F548B0">
      <w:pPr>
        <w:spacing w:line="640" w:lineRule="exact"/>
      </w:pPr>
    </w:p>
    <w:sectPr w:rsidR="0029505B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5C4" w:rsidRDefault="00FB75C4" w:rsidP="00F548B0">
      <w:r>
        <w:separator/>
      </w:r>
    </w:p>
  </w:endnote>
  <w:endnote w:type="continuationSeparator" w:id="0">
    <w:p w:rsidR="00FB75C4" w:rsidRDefault="00FB75C4" w:rsidP="00F54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7039287"/>
      <w:docPartObj>
        <w:docPartGallery w:val="Page Numbers (Bottom of Page)"/>
        <w:docPartUnique/>
      </w:docPartObj>
    </w:sdtPr>
    <w:sdtEndPr/>
    <w:sdtContent>
      <w:p w:rsidR="00F548B0" w:rsidRDefault="00F548B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69B5" w:rsidRPr="007C69B5">
          <w:rPr>
            <w:noProof/>
            <w:lang w:val="zh-CN"/>
          </w:rPr>
          <w:t>1</w:t>
        </w:r>
        <w:r>
          <w:fldChar w:fldCharType="end"/>
        </w:r>
      </w:p>
    </w:sdtContent>
  </w:sdt>
  <w:p w:rsidR="00F548B0" w:rsidRDefault="00F548B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5C4" w:rsidRDefault="00FB75C4" w:rsidP="00F548B0">
      <w:r>
        <w:separator/>
      </w:r>
    </w:p>
  </w:footnote>
  <w:footnote w:type="continuationSeparator" w:id="0">
    <w:p w:rsidR="00FB75C4" w:rsidRDefault="00FB75C4" w:rsidP="00F548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C5B9E11"/>
    <w:multiLevelType w:val="singleLevel"/>
    <w:tmpl w:val="DC5B9E11"/>
    <w:lvl w:ilvl="0">
      <w:start w:val="1"/>
      <w:numFmt w:val="chineseCounting"/>
      <w:suff w:val="nothing"/>
      <w:lvlText w:val="（%1）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604"/>
    <w:rsid w:val="001E328B"/>
    <w:rsid w:val="00263147"/>
    <w:rsid w:val="00271E71"/>
    <w:rsid w:val="0029505B"/>
    <w:rsid w:val="00382C88"/>
    <w:rsid w:val="003B4194"/>
    <w:rsid w:val="00414060"/>
    <w:rsid w:val="005D2961"/>
    <w:rsid w:val="007C69B5"/>
    <w:rsid w:val="00A923A1"/>
    <w:rsid w:val="00B64D87"/>
    <w:rsid w:val="00DA1604"/>
    <w:rsid w:val="00E01DB6"/>
    <w:rsid w:val="00F548B0"/>
    <w:rsid w:val="00FB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505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F548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548B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548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548B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505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F548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548B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548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548B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4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HUAWEI</dc:creator>
  <cp:keywords/>
  <dc:description/>
  <cp:lastModifiedBy>HUAWEI</cp:lastModifiedBy>
  <cp:revision>9</cp:revision>
  <dcterms:created xsi:type="dcterms:W3CDTF">2022-07-12T01:22:00Z</dcterms:created>
  <dcterms:modified xsi:type="dcterms:W3CDTF">2022-07-19T00:57:00Z</dcterms:modified>
</cp:coreProperties>
</file>