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文鼎小标宋简"/>
          <w:sz w:val="32"/>
          <w:szCs w:val="32"/>
        </w:rPr>
      </w:pPr>
      <w:r>
        <w:rPr>
          <w:rFonts w:hint="eastAsia" w:ascii="黑体" w:hAnsi="黑体" w:eastAsia="黑体" w:cs="文鼎小标宋简"/>
          <w:sz w:val="32"/>
          <w:szCs w:val="32"/>
        </w:rPr>
        <w:t>附件1</w:t>
      </w:r>
    </w:p>
    <w:p>
      <w:pPr>
        <w:pStyle w:val="5"/>
        <w:spacing w:before="0" w:beforeAutospacing="0" w:after="0" w:afterAutospacing="0"/>
        <w:jc w:val="center"/>
        <w:rPr>
          <w:rFonts w:ascii="方正小标宋简体" w:hAnsi="宋体" w:eastAsia="方正小标宋简体" w:cs="宋体"/>
          <w:kern w:val="2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2"/>
          <w:sz w:val="36"/>
          <w:szCs w:val="36"/>
          <w:lang w:eastAsia="zh-CN"/>
        </w:rPr>
        <w:t>各职业</w:t>
      </w:r>
      <w:r>
        <w:rPr>
          <w:rFonts w:hint="eastAsia" w:ascii="方正小标宋简体" w:hAnsi="宋体" w:eastAsia="方正小标宋简体" w:cs="宋体"/>
          <w:kern w:val="2"/>
          <w:sz w:val="36"/>
          <w:szCs w:val="36"/>
        </w:rPr>
        <w:t>报名条件</w:t>
      </w:r>
    </w:p>
    <w:p>
      <w:pPr>
        <w:pStyle w:val="5"/>
        <w:spacing w:before="0" w:beforeAutospacing="0" w:after="0" w:afterAutospacing="0"/>
        <w:jc w:val="center"/>
        <w:rPr>
          <w:rFonts w:ascii="文鼎小标宋简" w:hAnsi="文鼎小标宋简" w:eastAsia="文鼎小标宋简" w:cs="文鼎小标宋简"/>
          <w:kern w:val="2"/>
          <w:sz w:val="36"/>
          <w:szCs w:val="36"/>
        </w:rPr>
      </w:pPr>
    </w:p>
    <w:p>
      <w:pPr>
        <w:pStyle w:val="5"/>
        <w:spacing w:before="0" w:beforeAutospacing="0" w:after="0" w:afterAutospacing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各职业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国家职业标准，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各职业报名条件如下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5"/>
        <w:numPr>
          <w:ilvl w:val="0"/>
          <w:numId w:val="1"/>
        </w:numPr>
        <w:spacing w:before="0" w:beforeAutospacing="0" w:after="0" w:afterAutospacing="0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健康管理师（三级）</w:t>
      </w:r>
    </w:p>
    <w:p>
      <w:pPr>
        <w:pStyle w:val="5"/>
        <w:numPr>
          <w:ilvl w:val="0"/>
          <w:numId w:val="0"/>
        </w:numPr>
        <w:spacing w:before="0" w:beforeAutospacing="0" w:after="0" w:afterAutospacing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应具备以下条件之一：</w:t>
      </w:r>
    </w:p>
    <w:p>
      <w:pPr>
        <w:pStyle w:val="5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具有医药卫生专业大学专科以上学历证书。</w:t>
      </w:r>
    </w:p>
    <w:p>
      <w:pPr>
        <w:pStyle w:val="5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具有非医药卫生专业大学专科以上学历证书，连续从事本职业或相关职业工作2年以上，经健康管理师三级正规培训达规定标准学时数，并取得结业证书。</w:t>
      </w:r>
    </w:p>
    <w:p>
      <w:pPr>
        <w:pStyle w:val="5"/>
        <w:spacing w:before="0" w:beforeAutospacing="0" w:after="0" w:afterAutospacing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具有医药卫生中等专科以上学历证书，连续从事本职业或相关职业工作3年以上，经三级健康管理师正规培训达规定标准学时数，并取得结业证书。</w:t>
      </w:r>
    </w:p>
    <w:p>
      <w:pPr>
        <w:pStyle w:val="5"/>
        <w:spacing w:before="0" w:beforeAutospacing="0" w:after="0" w:afterAutospacing="0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口腔修复体制作工(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级)</w:t>
      </w:r>
    </w:p>
    <w:p>
      <w:pPr>
        <w:pStyle w:val="5"/>
        <w:spacing w:before="0" w:beforeAutospacing="0" w:after="0" w:afterAutospacing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应具备以下条件之一：</w:t>
      </w:r>
    </w:p>
    <w:p>
      <w:pPr>
        <w:pStyle w:val="5"/>
        <w:spacing w:before="0" w:beforeAutospacing="0" w:after="0" w:afterAutospacing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1.取得本职业中级职业资格证书后，连续从事本职业工作4年以上，经本职业高级正规培训达规定标准学时数，并取得结业证书。</w:t>
      </w:r>
    </w:p>
    <w:p>
      <w:pPr>
        <w:pStyle w:val="5"/>
        <w:spacing w:before="0" w:beforeAutospacing="0" w:after="0" w:afterAutospacing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2.取得本职业中级职业资格证书后，连续从事本职业工作7年以上。</w:t>
      </w:r>
    </w:p>
    <w:p>
      <w:pPr>
        <w:pStyle w:val="5"/>
        <w:spacing w:before="0" w:beforeAutospacing="0" w:after="0" w:afterAutospacing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3.取得高级技工学校或经劳动保障行政部门审核认定的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以高级技能为培养目标的高等职业学校本职业(专业)毕业证书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5"/>
        <w:spacing w:before="0" w:beforeAutospacing="0" w:after="0" w:afterAutospacing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4.取得本职业中级职业资格证书的大专以上本专业或相关专业毕业生，连续从事本职业工作2年以上。</w:t>
      </w:r>
    </w:p>
    <w:p>
      <w:pPr>
        <w:pStyle w:val="5"/>
        <w:spacing w:before="0" w:beforeAutospacing="0" w:after="0" w:afterAutospacing="0"/>
        <w:ind w:firstLine="640" w:firstLineChars="200"/>
        <w:jc w:val="both"/>
        <w:rPr>
          <w:rFonts w:hint="eastAsia" w:ascii="黑体" w:hAnsi="黑体" w:eastAsia="黑体" w:cs="黑体"/>
          <w:kern w:val="2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口腔修复体制作工(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级)</w:t>
      </w:r>
    </w:p>
    <w:p>
      <w:pPr>
        <w:pStyle w:val="5"/>
        <w:spacing w:before="0" w:beforeAutospacing="0" w:after="0" w:afterAutospacing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应具备以下条件之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一：</w:t>
      </w:r>
    </w:p>
    <w:p>
      <w:pPr>
        <w:pStyle w:val="5"/>
        <w:spacing w:before="0" w:beforeAutospacing="0" w:after="0" w:afterAutospacing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1.取得本职业初级职业资格证书后，连续从事本职业工作3年以上，经本职业中级正规培训达规定标准学时数，并取得结业证书。</w:t>
      </w:r>
    </w:p>
    <w:p>
      <w:pPr>
        <w:pStyle w:val="5"/>
        <w:spacing w:before="0" w:beforeAutospacing="0" w:after="0" w:afterAutospacing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2.取得本职业初级职业资格证书后，连续从事本职业工作5年以上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5"/>
        <w:spacing w:before="0" w:beforeAutospacing="0" w:after="0" w:afterAutospacing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3.连续从事本职业工作7年以上。</w:t>
      </w:r>
    </w:p>
    <w:p>
      <w:pPr>
        <w:pStyle w:val="5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4.取得经劳动保障行政部门审核认定的、以中级技能为培养目标的中等以上职业学校本职业(专业)毕业证书。</w:t>
      </w:r>
    </w:p>
    <w:p>
      <w:pPr>
        <w:pStyle w:val="5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pStyle w:val="5"/>
        <w:spacing w:before="0" w:beforeAutospacing="0" w:after="0" w:afterAutospacing="0"/>
        <w:jc w:val="both"/>
        <w:rPr>
          <w:rFonts w:ascii="黑体" w:hAnsi="黑体" w:eastAsia="黑体" w:cs="黑体"/>
          <w:sz w:val="32"/>
          <w:szCs w:val="32"/>
        </w:rPr>
      </w:pPr>
    </w:p>
    <w:p>
      <w:pPr>
        <w:pStyle w:val="5"/>
        <w:spacing w:before="0" w:beforeAutospacing="0" w:after="0" w:afterAutospacing="0"/>
        <w:jc w:val="both"/>
        <w:rPr>
          <w:rFonts w:ascii="黑体" w:hAnsi="黑体" w:eastAsia="黑体" w:cs="黑体"/>
          <w:sz w:val="32"/>
          <w:szCs w:val="32"/>
        </w:rPr>
      </w:pPr>
    </w:p>
    <w:p>
      <w:pPr>
        <w:pStyle w:val="5"/>
        <w:spacing w:before="0" w:beforeAutospacing="0" w:after="0" w:afterAutospacing="0"/>
        <w:jc w:val="both"/>
        <w:rPr>
          <w:rFonts w:ascii="黑体" w:hAnsi="黑体" w:eastAsia="黑体" w:cs="黑体"/>
          <w:sz w:val="32"/>
          <w:szCs w:val="32"/>
        </w:rPr>
      </w:pPr>
    </w:p>
    <w:p>
      <w:pPr>
        <w:pStyle w:val="5"/>
        <w:spacing w:before="0" w:beforeAutospacing="0" w:after="0" w:afterAutospacing="0"/>
        <w:jc w:val="both"/>
        <w:rPr>
          <w:rFonts w:ascii="黑体" w:hAnsi="黑体" w:eastAsia="黑体" w:cs="黑体"/>
          <w:sz w:val="32"/>
          <w:szCs w:val="32"/>
        </w:rPr>
      </w:pPr>
    </w:p>
    <w:p>
      <w:pPr>
        <w:pStyle w:val="5"/>
        <w:spacing w:before="0" w:beforeAutospacing="0" w:after="0" w:afterAutospacing="0"/>
        <w:jc w:val="both"/>
        <w:rPr>
          <w:rFonts w:ascii="黑体" w:hAnsi="黑体" w:eastAsia="黑体" w:cs="黑体"/>
          <w:sz w:val="32"/>
          <w:szCs w:val="3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方正小标宋简体" w:hAnsi="宋体" w:eastAsia="方正小标宋简体" w:cs="宋体"/>
          <w:sz w:val="36"/>
          <w:szCs w:val="36"/>
        </w:rPr>
      </w:pPr>
      <w:bookmarkStart w:id="0" w:name="_Hlk3812879"/>
      <w:r>
        <w:rPr>
          <w:rFonts w:hint="eastAsia" w:ascii="方正小标宋简体" w:hAnsi="宋体" w:eastAsia="方正小标宋简体" w:cs="宋体"/>
          <w:sz w:val="36"/>
          <w:szCs w:val="36"/>
          <w:lang w:eastAsia="zh-CN"/>
        </w:rPr>
        <w:t>山西</w:t>
      </w:r>
      <w:r>
        <w:rPr>
          <w:rFonts w:hint="eastAsia" w:ascii="方正小标宋简体" w:hAnsi="宋体" w:eastAsia="方正小标宋简体" w:cs="宋体"/>
          <w:sz w:val="36"/>
          <w:szCs w:val="36"/>
        </w:rPr>
        <w:t>省卫生健康行业职业技能鉴定个人申请表</w:t>
      </w:r>
    </w:p>
    <w:bookmarkEnd w:id="0"/>
    <w:tbl>
      <w:tblPr>
        <w:tblStyle w:val="6"/>
        <w:tblpPr w:leftFromText="180" w:rightFromText="180" w:vertAnchor="text" w:horzAnchor="margin" w:tblpXSpec="center" w:tblpY="182"/>
        <w:tblW w:w="10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542"/>
        <w:gridCol w:w="650"/>
        <w:gridCol w:w="1145"/>
        <w:gridCol w:w="373"/>
        <w:gridCol w:w="400"/>
        <w:gridCol w:w="322"/>
        <w:gridCol w:w="1084"/>
        <w:gridCol w:w="153"/>
        <w:gridCol w:w="208"/>
        <w:gridCol w:w="785"/>
        <w:gridCol w:w="483"/>
        <w:gridCol w:w="1081"/>
        <w:gridCol w:w="722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4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基本情况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adjustRightInd w:val="0"/>
              <w:snapToGrid w:val="0"/>
              <w:ind w:right="-105" w:rightChars="-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  名</w:t>
            </w:r>
          </w:p>
        </w:tc>
        <w:tc>
          <w:tcPr>
            <w:tcW w:w="1918" w:type="dxa"/>
            <w:gridSpan w:val="3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ind w:right="-105" w:rightChars="-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  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48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（2寸照片）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42" w:type="dxa"/>
            <w:vMerge w:val="continue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adjustRightInd w:val="0"/>
              <w:snapToGrid w:val="0"/>
              <w:ind w:right="-105" w:rightChars="-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本人身份</w:t>
            </w:r>
          </w:p>
        </w:tc>
        <w:tc>
          <w:tcPr>
            <w:tcW w:w="1918" w:type="dxa"/>
            <w:gridSpan w:val="3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ind w:right="-105" w:rightChars="-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出生日期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4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42" w:type="dxa"/>
            <w:vMerge w:val="continue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adjustRightInd w:val="0"/>
              <w:snapToGrid w:val="0"/>
              <w:ind w:right="-105" w:rightChars="-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证件类型</w:t>
            </w:r>
          </w:p>
        </w:tc>
        <w:tc>
          <w:tcPr>
            <w:tcW w:w="1918" w:type="dxa"/>
            <w:gridSpan w:val="3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ind w:right="-105" w:rightChars="-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证件号码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4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</w:trPr>
        <w:tc>
          <w:tcPr>
            <w:tcW w:w="542" w:type="dxa"/>
            <w:vMerge w:val="continue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adjustRightInd w:val="0"/>
              <w:snapToGrid w:val="0"/>
              <w:ind w:right="-105" w:rightChars="-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手机号码</w:t>
            </w:r>
          </w:p>
        </w:tc>
        <w:tc>
          <w:tcPr>
            <w:tcW w:w="1918" w:type="dxa"/>
            <w:gridSpan w:val="3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ind w:right="-105" w:rightChars="-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是否有医学</w:t>
            </w:r>
          </w:p>
          <w:p>
            <w:pPr>
              <w:adjustRightInd w:val="0"/>
              <w:snapToGrid w:val="0"/>
              <w:ind w:right="-105" w:rightChars="-50" w:firstLine="240" w:firstLineChars="1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背景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4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4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教育情况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adjustRightInd w:val="0"/>
              <w:snapToGrid w:val="0"/>
              <w:ind w:right="-105" w:rightChars="-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文化程度</w:t>
            </w:r>
          </w:p>
        </w:tc>
        <w:tc>
          <w:tcPr>
            <w:tcW w:w="1145" w:type="dxa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5" w:type="dxa"/>
            <w:gridSpan w:val="3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毕业年月</w:t>
            </w:r>
          </w:p>
        </w:tc>
        <w:tc>
          <w:tcPr>
            <w:tcW w:w="1084" w:type="dxa"/>
            <w:vAlign w:val="center"/>
          </w:tcPr>
          <w:p>
            <w:pPr>
              <w:adjustRightInd w:val="0"/>
              <w:snapToGrid w:val="0"/>
              <w:ind w:right="-105" w:rightChars="-50"/>
              <w:rPr>
                <w:rFonts w:ascii="宋体" w:hAnsi="宋体" w:cs="宋体"/>
                <w:sz w:val="24"/>
              </w:rPr>
            </w:pPr>
          </w:p>
        </w:tc>
        <w:tc>
          <w:tcPr>
            <w:tcW w:w="1146" w:type="dxa"/>
            <w:gridSpan w:val="3"/>
            <w:vAlign w:val="center"/>
          </w:tcPr>
          <w:p>
            <w:pPr>
              <w:adjustRightInd w:val="0"/>
              <w:snapToGrid w:val="0"/>
              <w:ind w:right="-105" w:rightChars="-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毕业专业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4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42" w:type="dxa"/>
            <w:vMerge w:val="continue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adjustRightInd w:val="0"/>
              <w:snapToGrid w:val="0"/>
              <w:ind w:right="-105" w:rightChars="-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</w:tc>
        <w:tc>
          <w:tcPr>
            <w:tcW w:w="8382" w:type="dxa"/>
            <w:gridSpan w:val="12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4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报考情况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adjustRightInd w:val="0"/>
              <w:snapToGrid w:val="0"/>
              <w:ind w:right="-105" w:rightChars="-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报考职业</w:t>
            </w:r>
          </w:p>
        </w:tc>
        <w:tc>
          <w:tcPr>
            <w:tcW w:w="8382" w:type="dxa"/>
            <w:gridSpan w:val="12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42" w:type="dxa"/>
            <w:vMerge w:val="continue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adjustRightInd w:val="0"/>
              <w:snapToGrid w:val="0"/>
              <w:ind w:right="-105" w:rightChars="-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报考级别</w:t>
            </w:r>
          </w:p>
        </w:tc>
        <w:tc>
          <w:tcPr>
            <w:tcW w:w="8382" w:type="dxa"/>
            <w:gridSpan w:val="12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4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工作情况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adjustRightInd w:val="0"/>
              <w:snapToGrid w:val="0"/>
              <w:ind w:right="-105" w:rightChars="-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</w:tc>
        <w:tc>
          <w:tcPr>
            <w:tcW w:w="3685" w:type="dxa"/>
            <w:gridSpan w:val="7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adjustRightInd w:val="0"/>
              <w:snapToGrid w:val="0"/>
              <w:ind w:right="-105" w:rightChars="-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工作年限</w:t>
            </w:r>
          </w:p>
        </w:tc>
        <w:tc>
          <w:tcPr>
            <w:tcW w:w="3429" w:type="dxa"/>
            <w:gridSpan w:val="3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42" w:type="dxa"/>
            <w:vMerge w:val="continue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adjustRightInd w:val="0"/>
              <w:snapToGrid w:val="0"/>
              <w:ind w:right="-105" w:rightChars="-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从事职业</w:t>
            </w:r>
          </w:p>
        </w:tc>
        <w:tc>
          <w:tcPr>
            <w:tcW w:w="3685" w:type="dxa"/>
            <w:gridSpan w:val="7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adjustRightInd w:val="0"/>
              <w:snapToGrid w:val="0"/>
              <w:ind w:right="-105" w:rightChars="-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单位地址</w:t>
            </w:r>
          </w:p>
        </w:tc>
        <w:tc>
          <w:tcPr>
            <w:tcW w:w="3429" w:type="dxa"/>
            <w:gridSpan w:val="3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42" w:type="dxa"/>
            <w:vMerge w:val="continue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42" w:type="dxa"/>
            <w:vMerge w:val="restart"/>
            <w:vAlign w:val="center"/>
          </w:tcPr>
          <w:p>
            <w:pPr>
              <w:adjustRightInd w:val="0"/>
              <w:snapToGrid w:val="0"/>
              <w:ind w:right="-105" w:rightChars="-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工作经历</w:t>
            </w:r>
          </w:p>
        </w:tc>
        <w:tc>
          <w:tcPr>
            <w:tcW w:w="2168" w:type="dxa"/>
            <w:gridSpan w:val="3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起止时间</w:t>
            </w:r>
          </w:p>
        </w:tc>
        <w:tc>
          <w:tcPr>
            <w:tcW w:w="3435" w:type="dxa"/>
            <w:gridSpan w:val="7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  <w:tc>
          <w:tcPr>
            <w:tcW w:w="1626" w:type="dxa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42" w:type="dxa"/>
            <w:vMerge w:val="continue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42" w:type="dxa"/>
            <w:vMerge w:val="continue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68" w:type="dxa"/>
            <w:gridSpan w:val="3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35" w:type="dxa"/>
            <w:gridSpan w:val="7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6" w:type="dxa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42" w:type="dxa"/>
            <w:vMerge w:val="continue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42" w:type="dxa"/>
            <w:vMerge w:val="continue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68" w:type="dxa"/>
            <w:gridSpan w:val="3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35" w:type="dxa"/>
            <w:gridSpan w:val="7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6" w:type="dxa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42" w:type="dxa"/>
            <w:vMerge w:val="continue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42" w:type="dxa"/>
            <w:vMerge w:val="continue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68" w:type="dxa"/>
            <w:gridSpan w:val="3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35" w:type="dxa"/>
            <w:gridSpan w:val="7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6" w:type="dxa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42" w:type="dxa"/>
            <w:vMerge w:val="continue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42" w:type="dxa"/>
            <w:vMerge w:val="continue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68" w:type="dxa"/>
            <w:gridSpan w:val="3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35" w:type="dxa"/>
            <w:gridSpan w:val="7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6" w:type="dxa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0116" w:type="dxa"/>
            <w:gridSpan w:val="15"/>
          </w:tcPr>
          <w:p>
            <w:pPr>
              <w:adjustRightInd w:val="0"/>
              <w:snapToGrid w:val="0"/>
              <w:ind w:right="-105" w:rightChars="-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经本人确定以上信息填写准确无误、真实可靠。</w:t>
            </w:r>
          </w:p>
          <w:p>
            <w:pPr>
              <w:adjustRightInd w:val="0"/>
              <w:snapToGrid w:val="0"/>
              <w:ind w:right="-105" w:rightChars="-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      考生签名：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exact"/>
        </w:trPr>
        <w:tc>
          <w:tcPr>
            <w:tcW w:w="1084" w:type="dxa"/>
            <w:gridSpan w:val="2"/>
            <w:vAlign w:val="center"/>
          </w:tcPr>
          <w:p>
            <w:pPr>
              <w:adjustRightInd w:val="0"/>
              <w:snapToGrid w:val="0"/>
              <w:ind w:right="-105" w:rightChars="-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审核意见</w:t>
            </w:r>
          </w:p>
        </w:tc>
        <w:tc>
          <w:tcPr>
            <w:tcW w:w="4127" w:type="dxa"/>
            <w:gridSpan w:val="7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鉴定考点审核意见</w:t>
            </w:r>
          </w:p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印章</w:t>
            </w:r>
          </w:p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月   日</w:t>
            </w:r>
          </w:p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905" w:type="dxa"/>
            <w:gridSpan w:val="6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考区审核意见</w:t>
            </w:r>
          </w:p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印章</w:t>
            </w:r>
          </w:p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月   日</w:t>
            </w:r>
          </w:p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adjustRightInd w:val="0"/>
        <w:snapToGrid w:val="0"/>
        <w:ind w:right="-105" w:rightChars="-5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注：工作经历主要填写从事本职业或相关职业经历。</w:t>
      </w:r>
    </w:p>
    <w:p>
      <w:pPr>
        <w:jc w:val="left"/>
        <w:rPr>
          <w:rFonts w:ascii="华文中宋" w:hAnsi="华文中宋" w:eastAsia="黑体"/>
          <w:b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工作年限证明</w:t>
      </w:r>
    </w:p>
    <w:p>
      <w:pPr>
        <w:spacing w:line="240" w:lineRule="exact"/>
        <w:jc w:val="center"/>
        <w:rPr>
          <w:rFonts w:ascii="华文中宋" w:hAnsi="华文中宋" w:eastAsia="华文中宋"/>
          <w:bCs/>
          <w:sz w:val="36"/>
          <w:szCs w:val="36"/>
        </w:rPr>
      </w:pPr>
    </w:p>
    <w:p>
      <w:pPr>
        <w:spacing w:after="156" w:afterLines="50" w:line="500" w:lineRule="exact"/>
        <w:ind w:firstLine="640"/>
        <w:rPr>
          <w:rFonts w:ascii="Times New Roman" w:hAnsi="Times New Roman" w:eastAsia="仿宋_GB2312"/>
          <w:sz w:val="15"/>
          <w:szCs w:val="15"/>
        </w:rPr>
      </w:pPr>
      <w:r>
        <w:rPr>
          <w:rFonts w:ascii="Times New Roman" w:hAnsi="Times New Roman" w:eastAsia="仿宋_GB2312"/>
          <w:sz w:val="32"/>
          <w:szCs w:val="32"/>
        </w:rPr>
        <w:t>姓名：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</w:t>
      </w:r>
      <w:r>
        <w:rPr>
          <w:rFonts w:ascii="Times New Roman" w:hAnsi="Times New Roman" w:eastAsia="仿宋_GB2312"/>
          <w:sz w:val="32"/>
          <w:szCs w:val="32"/>
        </w:rPr>
        <w:t>，身份证号：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，现申请参加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</w:t>
      </w:r>
      <w:r>
        <w:rPr>
          <w:rFonts w:ascii="Times New Roman" w:hAnsi="Times New Roman" w:eastAsia="仿宋_GB2312"/>
          <w:sz w:val="32"/>
          <w:szCs w:val="32"/>
        </w:rPr>
        <w:t>(职业/工种)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</w:t>
      </w:r>
      <w:r>
        <w:rPr>
          <w:rFonts w:ascii="Times New Roman" w:hAnsi="Times New Roman" w:eastAsia="仿宋_GB2312"/>
          <w:sz w:val="32"/>
          <w:szCs w:val="32"/>
        </w:rPr>
        <w:t>级职业</w:t>
      </w:r>
      <w:r>
        <w:rPr>
          <w:rFonts w:hint="eastAsia" w:ascii="Times New Roman" w:hAnsi="Times New Roman" w:eastAsia="仿宋_GB2312"/>
          <w:sz w:val="32"/>
          <w:szCs w:val="32"/>
        </w:rPr>
        <w:t>技能鉴定</w:t>
      </w:r>
      <w:r>
        <w:rPr>
          <w:rFonts w:ascii="Times New Roman" w:hAnsi="Times New Roman" w:eastAsia="仿宋_GB2312"/>
          <w:sz w:val="32"/>
          <w:szCs w:val="32"/>
        </w:rPr>
        <w:t>考试，从事本职业</w:t>
      </w:r>
      <w:r>
        <w:rPr>
          <w:rFonts w:hint="eastAsia" w:ascii="Times New Roman" w:hAnsi="Times New Roman" w:eastAsia="仿宋_GB2312"/>
          <w:sz w:val="32"/>
          <w:szCs w:val="32"/>
        </w:rPr>
        <w:t>或相关职业工作</w:t>
      </w:r>
      <w:r>
        <w:rPr>
          <w:rFonts w:ascii="Times New Roman" w:hAnsi="Times New Roman" w:eastAsia="仿宋_GB2312"/>
          <w:sz w:val="32"/>
          <w:szCs w:val="32"/>
        </w:rPr>
        <w:t>共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仿宋_GB2312"/>
          <w:sz w:val="32"/>
          <w:szCs w:val="32"/>
        </w:rPr>
        <w:t>年，工作简历如下：</w:t>
      </w:r>
    </w:p>
    <w:tbl>
      <w:tblPr>
        <w:tblStyle w:val="6"/>
        <w:tblW w:w="9667" w:type="dxa"/>
        <w:tblInd w:w="-4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7"/>
        <w:gridCol w:w="1559"/>
        <w:gridCol w:w="1418"/>
        <w:gridCol w:w="1701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单位所在市（或县）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从事何种</w:t>
            </w:r>
          </w:p>
          <w:p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岗位工作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月至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年  月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年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月至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年  月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年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月至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年  月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年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月至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年  月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4" w:hRule="atLeast"/>
        </w:trPr>
        <w:tc>
          <w:tcPr>
            <w:tcW w:w="4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right="72"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本人知晓本职业（工种）报考条件、资格审核相关要求，承诺遵守职业技能鉴定报考的有关要求，保证本次填报的信息完整准确、工作履历真实，如有虚假，愿意接受被取消申报资格、已参加考试则被取消当次考试所有科目成绩、已获得证书则被注销证书数据检索及职业证书资格的处理。</w:t>
            </w:r>
          </w:p>
          <w:p>
            <w:pPr>
              <w:spacing w:line="420" w:lineRule="exact"/>
              <w:ind w:right="560" w:firstLine="1120" w:firstLineChars="4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考生签名：</w:t>
            </w:r>
          </w:p>
          <w:p>
            <w:pPr>
              <w:spacing w:line="420" w:lineRule="exact"/>
              <w:ind w:right="560" w:firstLine="1120" w:firstLineChars="4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联系电话：</w:t>
            </w:r>
          </w:p>
          <w:p>
            <w:pPr>
              <w:spacing w:line="42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 xml:space="preserve">           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年   月   日</w:t>
            </w:r>
          </w:p>
        </w:tc>
        <w:tc>
          <w:tcPr>
            <w:tcW w:w="4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该考生填报内容真实准确。</w:t>
            </w:r>
          </w:p>
          <w:p>
            <w:pPr>
              <w:spacing w:line="42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spacing w:line="420" w:lineRule="exact"/>
              <w:ind w:right="420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spacing w:line="420" w:lineRule="exact"/>
              <w:ind w:right="420" w:firstLine="1400" w:firstLineChars="5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单位（盖章）：</w:t>
            </w:r>
          </w:p>
          <w:p>
            <w:pPr>
              <w:spacing w:line="420" w:lineRule="exact"/>
              <w:ind w:right="560" w:firstLine="1400" w:firstLineChars="5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经办人：</w:t>
            </w:r>
          </w:p>
          <w:p>
            <w:pPr>
              <w:spacing w:line="420" w:lineRule="exact"/>
              <w:ind w:right="560" w:firstLine="1400" w:firstLineChars="5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联系电话：</w:t>
            </w:r>
          </w:p>
          <w:p>
            <w:pPr>
              <w:spacing w:line="42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 xml:space="preserve">           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年   月   日</w:t>
            </w:r>
          </w:p>
          <w:p>
            <w:pPr>
              <w:spacing w:line="42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仿宋"/>
          <w:kern w:val="0"/>
          <w:szCs w:val="21"/>
        </w:rPr>
      </w:pPr>
      <w:r>
        <w:rPr>
          <w:rFonts w:ascii="Times New Roman" w:hAnsi="Times New Roman" w:eastAsia="仿宋"/>
          <w:kern w:val="0"/>
          <w:szCs w:val="21"/>
        </w:rPr>
        <w:t>注</w:t>
      </w:r>
      <w:r>
        <w:rPr>
          <w:rFonts w:hint="eastAsia" w:ascii="Times New Roman" w:hAnsi="Times New Roman" w:eastAsia="仿宋"/>
          <w:kern w:val="0"/>
          <w:szCs w:val="21"/>
        </w:rPr>
        <w:t>：</w:t>
      </w:r>
      <w:r>
        <w:rPr>
          <w:rFonts w:ascii="Times New Roman" w:hAnsi="Times New Roman" w:eastAsia="仿宋"/>
          <w:kern w:val="0"/>
          <w:szCs w:val="21"/>
        </w:rPr>
        <w:t xml:space="preserve"> 1、表格内考生、经办人应签全名，单位应盖章，否则不予受理。</w:t>
      </w:r>
    </w:p>
    <w:p>
      <w:pPr>
        <w:numPr>
          <w:ilvl w:val="0"/>
          <w:numId w:val="2"/>
        </w:numPr>
        <w:rPr>
          <w:rFonts w:ascii="Times New Roman" w:hAnsi="Times New Roman" w:eastAsia="仿宋"/>
          <w:kern w:val="0"/>
          <w:szCs w:val="21"/>
        </w:rPr>
      </w:pPr>
      <w:r>
        <w:rPr>
          <w:rFonts w:ascii="Times New Roman" w:hAnsi="Times New Roman" w:eastAsia="仿宋"/>
          <w:szCs w:val="21"/>
        </w:rPr>
        <w:t>此证明仅作报考</w:t>
      </w:r>
      <w:r>
        <w:rPr>
          <w:rFonts w:hint="eastAsia" w:ascii="Times New Roman" w:hAnsi="Times New Roman" w:eastAsia="仿宋"/>
          <w:szCs w:val="21"/>
        </w:rPr>
        <w:t>卫生健康行业</w:t>
      </w:r>
      <w:r>
        <w:rPr>
          <w:rFonts w:ascii="Times New Roman" w:hAnsi="Times New Roman" w:eastAsia="仿宋"/>
          <w:szCs w:val="21"/>
        </w:rPr>
        <w:t>职业</w:t>
      </w:r>
      <w:r>
        <w:rPr>
          <w:rFonts w:hint="eastAsia" w:ascii="Times New Roman" w:hAnsi="Times New Roman" w:eastAsia="仿宋"/>
          <w:szCs w:val="21"/>
        </w:rPr>
        <w:t>技能鉴定考试</w:t>
      </w:r>
      <w:r>
        <w:rPr>
          <w:rFonts w:ascii="Times New Roman" w:hAnsi="Times New Roman" w:eastAsia="仿宋"/>
          <w:szCs w:val="21"/>
        </w:rPr>
        <w:t>凭据，不作其他用途</w:t>
      </w:r>
      <w:r>
        <w:rPr>
          <w:rFonts w:ascii="Times New Roman" w:hAnsi="Times New Roman" w:eastAsia="仿宋"/>
          <w:kern w:val="0"/>
          <w:szCs w:val="21"/>
        </w:rPr>
        <w:t>。</w:t>
      </w:r>
    </w:p>
    <w:p>
      <w:pPr>
        <w:ind w:left="525"/>
        <w:rPr>
          <w:rFonts w:ascii="Times New Roman" w:hAnsi="Times New Roman" w:eastAsia="仿宋"/>
          <w:kern w:val="0"/>
          <w:szCs w:val="21"/>
        </w:rPr>
      </w:pPr>
      <w:r>
        <w:rPr>
          <w:rFonts w:hint="eastAsia" w:ascii="Times New Roman" w:hAnsi="Times New Roman" w:eastAsia="仿宋"/>
          <w:kern w:val="0"/>
          <w:szCs w:val="21"/>
        </w:rPr>
        <w:t>3、</w:t>
      </w:r>
      <w:bookmarkStart w:id="1" w:name="_Hlk3797742"/>
      <w:r>
        <w:rPr>
          <w:rFonts w:hint="eastAsia" w:ascii="Times New Roman" w:hAnsi="Times New Roman" w:eastAsia="仿宋"/>
          <w:kern w:val="0"/>
          <w:szCs w:val="21"/>
        </w:rPr>
        <w:t>本职业或相关职业是指国家法律或法规允许的医疗服务、社区卫生服务、健康管理、健康教育、健康咨询、康复指导、健康保险咨询等行业。</w:t>
      </w:r>
      <w:bookmarkEnd w:id="1"/>
    </w:p>
    <w:p>
      <w:pPr>
        <w:jc w:val="left"/>
        <w:rPr>
          <w:rFonts w:ascii="华文中宋" w:hAnsi="华文中宋" w:eastAsia="黑体"/>
          <w:b/>
          <w:sz w:val="36"/>
          <w:szCs w:val="36"/>
        </w:rPr>
      </w:pPr>
      <w:r>
        <w:rPr>
          <w:rFonts w:ascii="Times New Roman" w:hAnsi="Times New Roman" w:eastAsia="仿宋"/>
          <w:kern w:val="0"/>
          <w:szCs w:val="21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adjustRightInd w:val="0"/>
        <w:snapToGrid w:val="0"/>
        <w:ind w:right="-105" w:rightChars="-50"/>
        <w:jc w:val="center"/>
        <w:rPr>
          <w:rFonts w:ascii="方正小标宋简体" w:hAnsi="宋体" w:eastAsia="方正小标宋简体" w:cs="宋体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报名注意事项</w:t>
      </w:r>
    </w:p>
    <w:p>
      <w:pPr>
        <w:adjustRightInd w:val="0"/>
        <w:snapToGrid w:val="0"/>
        <w:spacing w:line="560" w:lineRule="exact"/>
        <w:ind w:right="-105" w:rightChars="-50" w:firstLine="640" w:firstLineChars="200"/>
        <w:rPr>
          <w:rFonts w:ascii="仿宋_GB2312" w:hAnsi="宋体" w:eastAsia="仿宋_GB2312" w:cs="宋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14:textFill>
            <w14:solidFill>
              <w14:schemeClr w14:val="tx1"/>
            </w14:solidFill>
          </w14:textFill>
        </w:rPr>
        <w:t>一、考生应完整准确填写</w:t>
      </w:r>
      <w:r>
        <w:rPr>
          <w:rFonts w:hint="eastAsia" w:ascii="仿宋_GB2312" w:hAnsi="宋体" w:eastAsia="仿宋_GB2312" w:cs="宋体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山西</w:t>
      </w:r>
      <w:r>
        <w:rPr>
          <w:rFonts w:hint="eastAsia" w:ascii="仿宋_GB2312" w:hAnsi="宋体" w:eastAsia="仿宋_GB2312" w:cs="宋体"/>
          <w:color w:val="000000" w:themeColor="text1"/>
          <w:sz w:val="32"/>
          <w14:textFill>
            <w14:solidFill>
              <w14:schemeClr w14:val="tx1"/>
            </w14:solidFill>
          </w14:textFill>
        </w:rPr>
        <w:t>省卫生健康行业职业技能鉴定个人申请表及相关表格信息，如有虚假，考生应承担相关法律责任。</w:t>
      </w:r>
    </w:p>
    <w:p>
      <w:pPr>
        <w:adjustRightInd w:val="0"/>
        <w:snapToGrid w:val="0"/>
        <w:spacing w:line="560" w:lineRule="exact"/>
        <w:ind w:right="-105" w:rightChars="-50" w:firstLine="640" w:firstLineChars="200"/>
        <w:rPr>
          <w:rFonts w:ascii="仿宋_GB2312" w:hAnsi="宋体" w:eastAsia="仿宋_GB2312" w:cs="宋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14:textFill>
            <w14:solidFill>
              <w14:schemeClr w14:val="tx1"/>
            </w14:solidFill>
          </w14:textFill>
        </w:rPr>
        <w:t>二、考生报考应提交有效身份证件复印件,学历证书复印件等相关报名材料。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14:textFill>
            <w14:solidFill>
              <w14:schemeClr w14:val="tx1"/>
            </w14:solidFill>
          </w14:textFill>
        </w:rPr>
        <w:t>三、各鉴定站点应核实考生报名信息准确无误，如有虚假信息或不符合报考要求，应取消该考生本次鉴定报名及考试资格。</w:t>
      </w:r>
    </w:p>
    <w:p>
      <w:pPr>
        <w:adjustRightInd w:val="0"/>
        <w:snapToGrid w:val="0"/>
        <w:spacing w:line="560" w:lineRule="exact"/>
        <w:ind w:right="-105" w:rightChars="-50" w:firstLine="640" w:firstLineChars="200"/>
        <w:rPr>
          <w:rFonts w:ascii="仿宋_GB2312" w:hAnsi="宋体" w:eastAsia="仿宋_GB2312" w:cs="宋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14:textFill>
            <w14:solidFill>
              <w14:schemeClr w14:val="tx1"/>
            </w14:solidFill>
          </w14:textFill>
        </w:rPr>
        <w:t>四、考生应规范填写报名信息。</w:t>
      </w:r>
    </w:p>
    <w:p>
      <w:pPr>
        <w:adjustRightInd w:val="0"/>
        <w:snapToGrid w:val="0"/>
        <w:spacing w:line="560" w:lineRule="exact"/>
        <w:ind w:right="-105" w:rightChars="-50" w:firstLine="640" w:firstLineChars="200"/>
        <w:rPr>
          <w:rFonts w:ascii="仿宋_GB2312" w:hAnsi="宋体" w:eastAsia="仿宋_GB2312" w:cs="宋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14:textFill>
            <w14:solidFill>
              <w14:schemeClr w14:val="tx1"/>
            </w14:solidFill>
          </w14:textFill>
        </w:rPr>
        <w:t>1.工作经历主要填写从事本职业或相关职业经历。本职业或相关职业是指国家法律或法规允许的医疗服务、社区卫生服务、健康管理、健康教育、健康咨询、康复指导、健康保险咨询等行业。</w:t>
      </w:r>
    </w:p>
    <w:p>
      <w:pPr>
        <w:adjustRightInd w:val="0"/>
        <w:snapToGrid w:val="0"/>
        <w:spacing w:line="560" w:lineRule="exact"/>
        <w:ind w:right="-105" w:rightChars="-50" w:firstLine="640" w:firstLineChars="200"/>
        <w:rPr>
          <w:rFonts w:ascii="仿宋_GB2312" w:hAnsi="宋体" w:eastAsia="仿宋_GB2312" w:cs="宋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14:textFill>
            <w14:solidFill>
              <w14:schemeClr w14:val="tx1"/>
            </w14:solidFill>
          </w14:textFill>
        </w:rPr>
        <w:t>2.本人身份填写选项：在校学生、社会人员。</w:t>
      </w:r>
    </w:p>
    <w:p>
      <w:pPr>
        <w:adjustRightInd w:val="0"/>
        <w:snapToGrid w:val="0"/>
        <w:spacing w:line="560" w:lineRule="exact"/>
        <w:ind w:right="-105" w:rightChars="-50" w:firstLine="640" w:firstLineChars="200"/>
        <w:rPr>
          <w:rFonts w:ascii="仿宋_GB2312" w:hAnsi="宋体" w:eastAsia="仿宋_GB2312" w:cs="宋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14:textFill>
            <w14:solidFill>
              <w14:schemeClr w14:val="tx1"/>
            </w14:solidFill>
          </w14:textFill>
        </w:rPr>
        <w:t>3.证件类型填写选项：身份证、军官证、护照、港澳台身份证（包括港澳台居民居住证、港澳居民来往内地通行证及台湾居民来往大陆通行证）。</w:t>
      </w:r>
    </w:p>
    <w:p>
      <w:pPr>
        <w:adjustRightInd w:val="0"/>
        <w:snapToGrid w:val="0"/>
        <w:spacing w:line="560" w:lineRule="exact"/>
        <w:ind w:right="-105" w:rightChars="-50" w:firstLine="640" w:firstLineChars="200"/>
        <w:rPr>
          <w:rFonts w:ascii="Times New Roman" w:hAnsi="Times New Roman" w:eastAsia="仿宋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14:textFill>
            <w14:solidFill>
              <w14:schemeClr w14:val="tx1"/>
            </w14:solidFill>
          </w14:textFill>
        </w:rPr>
        <w:t>4.文化程度类型填写选项：小学、初中、职高、高中、高技、技校、中专、高职、大专、大学、硕士、博士。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考试开始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15分钟后禁止入场,考试开始60分钟后方能交卷离场。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六、考生在考试前一周</w:t>
      </w:r>
      <w:bookmarkStart w:id="2" w:name="_GoBack"/>
      <w:bookmarkEnd w:id="2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登录中国卫生人才网自行打印准考证。 </w:t>
      </w:r>
    </w:p>
    <w:p/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440" w:right="1474" w:bottom="144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鼎小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20261100"/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jc w:val="right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5 -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0261100"/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jc w:val="right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5 -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  <w:jc w:val="right"/>
      <w:rPr>
        <w:rFonts w:asciiTheme="minorEastAsia" w:hAnsi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Times New Roman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8 -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Times New Roman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8 -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A8A624"/>
    <w:multiLevelType w:val="singleLevel"/>
    <w:tmpl w:val="BCA8A62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660F279"/>
    <w:multiLevelType w:val="singleLevel"/>
    <w:tmpl w:val="1660F279"/>
    <w:lvl w:ilvl="0" w:tentative="0">
      <w:start w:val="2"/>
      <w:numFmt w:val="decimal"/>
      <w:suff w:val="nothing"/>
      <w:lvlText w:val="%1、"/>
      <w:lvlJc w:val="left"/>
      <w:pPr>
        <w:ind w:left="525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C3A"/>
    <w:rsid w:val="00124C3A"/>
    <w:rsid w:val="00822E32"/>
    <w:rsid w:val="00AC681F"/>
    <w:rsid w:val="00CF31D8"/>
    <w:rsid w:val="09975501"/>
    <w:rsid w:val="0B713F01"/>
    <w:rsid w:val="100A09D3"/>
    <w:rsid w:val="153B15DB"/>
    <w:rsid w:val="16835888"/>
    <w:rsid w:val="169E36C8"/>
    <w:rsid w:val="24F422A0"/>
    <w:rsid w:val="262C6D9F"/>
    <w:rsid w:val="27CC1DAB"/>
    <w:rsid w:val="2A004260"/>
    <w:rsid w:val="2C8B231C"/>
    <w:rsid w:val="2DE5412C"/>
    <w:rsid w:val="3743532D"/>
    <w:rsid w:val="3D273A0F"/>
    <w:rsid w:val="3E886347"/>
    <w:rsid w:val="46D27677"/>
    <w:rsid w:val="486F7C6E"/>
    <w:rsid w:val="48AE35FB"/>
    <w:rsid w:val="4A1A05D2"/>
    <w:rsid w:val="4A2B6F2A"/>
    <w:rsid w:val="4AD121C9"/>
    <w:rsid w:val="4B52372A"/>
    <w:rsid w:val="4D8673F4"/>
    <w:rsid w:val="524966DA"/>
    <w:rsid w:val="54F6502F"/>
    <w:rsid w:val="56094093"/>
    <w:rsid w:val="571C0A50"/>
    <w:rsid w:val="59CB5803"/>
    <w:rsid w:val="5E5A144D"/>
    <w:rsid w:val="5F362A3F"/>
    <w:rsid w:val="612A5166"/>
    <w:rsid w:val="62BA0F9F"/>
    <w:rsid w:val="651C03C0"/>
    <w:rsid w:val="67291E9B"/>
    <w:rsid w:val="67377305"/>
    <w:rsid w:val="675C774A"/>
    <w:rsid w:val="67B10F43"/>
    <w:rsid w:val="71364885"/>
    <w:rsid w:val="737962DB"/>
    <w:rsid w:val="7455749E"/>
    <w:rsid w:val="75FD16E5"/>
    <w:rsid w:val="77206850"/>
    <w:rsid w:val="7D835519"/>
    <w:rsid w:val="7DC34BA6"/>
    <w:rsid w:val="7E88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19"/>
      <w:szCs w:val="19"/>
    </w:rPr>
  </w:style>
  <w:style w:type="character" w:customStyle="1" w:styleId="8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bitbug</Company>
  <Pages>5</Pages>
  <Words>241</Words>
  <Characters>1378</Characters>
  <Lines>11</Lines>
  <Paragraphs>3</Paragraphs>
  <TotalTime>5</TotalTime>
  <ScaleCrop>false</ScaleCrop>
  <LinksUpToDate>false</LinksUpToDate>
  <CharactersWithSpaces>1616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2019-03-25T03:41:00Z</dcterms:created>
  <dc:creator>bitbug</dc:creator>
  <cp:lastModifiedBy>LENOVO</cp:lastModifiedBy>
  <dcterms:modified xsi:type="dcterms:W3CDTF">2019-09-30T08:03:47Z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