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30" w:rsidRPr="000753CA" w:rsidRDefault="008A0630" w:rsidP="008A0630">
      <w:pPr>
        <w:jc w:val="center"/>
        <w:outlineLvl w:val="0"/>
        <w:rPr>
          <w:rFonts w:ascii="方正小标宋简体" w:eastAsia="方正小标宋简体" w:hint="eastAsia"/>
          <w:b/>
          <w:bCs/>
          <w:color w:val="FF0000"/>
          <w:w w:val="38"/>
          <w:sz w:val="30"/>
          <w:szCs w:val="30"/>
        </w:rPr>
      </w:pPr>
    </w:p>
    <w:p w:rsidR="008A0630" w:rsidRPr="000753CA" w:rsidRDefault="008A0630" w:rsidP="008A0630">
      <w:pPr>
        <w:jc w:val="center"/>
        <w:outlineLvl w:val="0"/>
        <w:rPr>
          <w:rFonts w:ascii="方正小标宋简体" w:eastAsia="方正小标宋简体" w:hint="eastAsia"/>
          <w:b/>
          <w:bCs/>
          <w:color w:val="FF0000"/>
          <w:w w:val="38"/>
          <w:sz w:val="30"/>
          <w:szCs w:val="30"/>
        </w:rPr>
      </w:pPr>
    </w:p>
    <w:p w:rsidR="008A0630" w:rsidRPr="000753CA" w:rsidRDefault="008A0630" w:rsidP="008A0630">
      <w:pPr>
        <w:spacing w:line="240" w:lineRule="atLeast"/>
        <w:jc w:val="center"/>
        <w:outlineLvl w:val="0"/>
        <w:rPr>
          <w:rFonts w:ascii="仿宋_GB2312" w:hint="eastAsia"/>
          <w:color w:val="000000"/>
          <w:sz w:val="30"/>
          <w:szCs w:val="30"/>
        </w:rPr>
      </w:pPr>
    </w:p>
    <w:p w:rsidR="008A0630" w:rsidRPr="000753CA" w:rsidRDefault="008A0630" w:rsidP="008A0630">
      <w:pPr>
        <w:spacing w:line="240" w:lineRule="atLeast"/>
        <w:jc w:val="center"/>
        <w:outlineLvl w:val="0"/>
        <w:rPr>
          <w:rFonts w:ascii="仿宋_GB2312" w:hint="eastAsia"/>
          <w:color w:val="000000"/>
          <w:sz w:val="30"/>
          <w:szCs w:val="30"/>
        </w:rPr>
      </w:pPr>
      <w:bookmarkStart w:id="0" w:name="bianhaozi"/>
      <w:bookmarkEnd w:id="0"/>
      <w:r w:rsidRPr="000753CA">
        <w:rPr>
          <w:rFonts w:ascii="仿宋_GB2312" w:hAnsi="宋体" w:hint="eastAsia"/>
          <w:sz w:val="30"/>
          <w:szCs w:val="30"/>
        </w:rPr>
        <w:t>晋卫办</w:t>
      </w:r>
      <w:proofErr w:type="gramStart"/>
      <w:r w:rsidRPr="000753CA">
        <w:rPr>
          <w:rFonts w:ascii="仿宋_GB2312" w:hAnsi="宋体" w:hint="eastAsia"/>
          <w:sz w:val="30"/>
          <w:szCs w:val="30"/>
        </w:rPr>
        <w:t>科教发</w:t>
      </w:r>
      <w:proofErr w:type="gramEnd"/>
      <w:r w:rsidRPr="000753CA">
        <w:rPr>
          <w:rFonts w:ascii="仿宋_GB2312" w:hAnsi="宋体" w:hint="eastAsia"/>
          <w:sz w:val="30"/>
          <w:szCs w:val="30"/>
        </w:rPr>
        <w:t>〔</w:t>
      </w:r>
      <w:bookmarkStart w:id="1" w:name="bianhaonian"/>
      <w:bookmarkEnd w:id="1"/>
      <w:r w:rsidRPr="000753CA">
        <w:rPr>
          <w:rFonts w:ascii="仿宋_GB2312" w:hAnsi="宋体"/>
          <w:sz w:val="30"/>
          <w:szCs w:val="30"/>
        </w:rPr>
        <w:t>20</w:t>
      </w:r>
      <w:bookmarkStart w:id="2" w:name="_GoBack"/>
      <w:bookmarkEnd w:id="2"/>
      <w:r w:rsidRPr="000753CA">
        <w:rPr>
          <w:rFonts w:ascii="仿宋_GB2312" w:hAnsi="宋体"/>
          <w:sz w:val="30"/>
          <w:szCs w:val="30"/>
        </w:rPr>
        <w:t>16</w:t>
      </w:r>
      <w:r w:rsidRPr="000753CA">
        <w:rPr>
          <w:rFonts w:ascii="仿宋_GB2312" w:hAnsi="宋体" w:hint="eastAsia"/>
          <w:sz w:val="30"/>
          <w:szCs w:val="30"/>
        </w:rPr>
        <w:t>〕</w:t>
      </w:r>
      <w:bookmarkStart w:id="3" w:name="bianhao"/>
      <w:bookmarkEnd w:id="3"/>
      <w:r w:rsidRPr="000753CA">
        <w:rPr>
          <w:rFonts w:ascii="仿宋_GB2312" w:hAnsi="宋体"/>
          <w:sz w:val="30"/>
          <w:szCs w:val="30"/>
        </w:rPr>
        <w:t>36</w:t>
      </w:r>
      <w:r w:rsidRPr="000753CA">
        <w:rPr>
          <w:rFonts w:ascii="仿宋_GB2312" w:hint="eastAsia"/>
          <w:color w:val="000000"/>
          <w:sz w:val="30"/>
          <w:szCs w:val="30"/>
        </w:rPr>
        <w:t>号</w:t>
      </w:r>
    </w:p>
    <w:p w:rsidR="008A0630" w:rsidRPr="000753CA" w:rsidRDefault="008A0630" w:rsidP="008A0630">
      <w:pPr>
        <w:spacing w:line="360" w:lineRule="auto"/>
        <w:jc w:val="center"/>
        <w:rPr>
          <w:rFonts w:ascii="仿宋_GB2312" w:eastAsia="宋体" w:hAnsi="宋体" w:hint="eastAsia"/>
          <w:b/>
          <w:bCs/>
          <w:color w:val="000000"/>
          <w:sz w:val="30"/>
          <w:szCs w:val="30"/>
        </w:rPr>
      </w:pPr>
    </w:p>
    <w:p w:rsidR="008A0630" w:rsidRPr="000753CA" w:rsidRDefault="008A0630" w:rsidP="000753CA">
      <w:pPr>
        <w:spacing w:line="540" w:lineRule="exact"/>
        <w:ind w:leftChars="-85" w:left="-47" w:hangingChars="75" w:hanging="225"/>
        <w:jc w:val="center"/>
        <w:rPr>
          <w:rFonts w:ascii="方正小标宋简体" w:eastAsia="方正小标宋简体" w:hAnsi="宋体"/>
          <w:color w:val="000000"/>
          <w:sz w:val="30"/>
          <w:szCs w:val="30"/>
        </w:rPr>
      </w:pPr>
      <w:bookmarkStart w:id="4" w:name="biaoti"/>
      <w:bookmarkEnd w:id="4"/>
      <w:r w:rsidRPr="000753CA">
        <w:rPr>
          <w:rFonts w:ascii="方正小标宋简体" w:eastAsia="方正小标宋简体" w:hAnsi="宋体" w:hint="eastAsia"/>
          <w:color w:val="000000"/>
          <w:sz w:val="30"/>
          <w:szCs w:val="30"/>
        </w:rPr>
        <w:t>山西省继续医学教育委员会</w:t>
      </w:r>
    </w:p>
    <w:p w:rsidR="008A0630" w:rsidRPr="000753CA" w:rsidRDefault="008A0630" w:rsidP="000753CA">
      <w:pPr>
        <w:spacing w:line="540" w:lineRule="exact"/>
        <w:ind w:leftChars="-85" w:left="-47" w:hangingChars="75" w:hanging="225"/>
        <w:jc w:val="center"/>
        <w:rPr>
          <w:rFonts w:ascii="方正小标宋简体" w:eastAsia="方正小标宋简体" w:hAnsi="宋体" w:hint="eastAsia"/>
          <w:color w:val="000000"/>
          <w:sz w:val="30"/>
          <w:szCs w:val="30"/>
        </w:rPr>
      </w:pPr>
      <w:r w:rsidRPr="000753CA">
        <w:rPr>
          <w:rFonts w:ascii="方正小标宋简体" w:eastAsia="方正小标宋简体" w:hAnsi="宋体" w:hint="eastAsia"/>
          <w:color w:val="000000"/>
          <w:sz w:val="30"/>
          <w:szCs w:val="30"/>
        </w:rPr>
        <w:t>关于公布</w:t>
      </w:r>
      <w:r w:rsidRPr="000753CA">
        <w:rPr>
          <w:rFonts w:ascii="方正小标宋简体" w:eastAsia="方正小标宋简体" w:hAnsi="宋体"/>
          <w:color w:val="000000"/>
          <w:sz w:val="30"/>
          <w:szCs w:val="30"/>
        </w:rPr>
        <w:t>2016年第三批省级继续医学教育项目的通知</w:t>
      </w:r>
    </w:p>
    <w:p w:rsidR="008A0630" w:rsidRPr="000753CA" w:rsidRDefault="008A0630" w:rsidP="008A0630">
      <w:pPr>
        <w:spacing w:line="440" w:lineRule="exact"/>
        <w:jc w:val="center"/>
        <w:rPr>
          <w:rFonts w:ascii="方正小标宋简体" w:eastAsia="方正小标宋简体" w:hAnsi="宋体" w:hint="eastAsia"/>
          <w:color w:val="000000"/>
          <w:sz w:val="30"/>
          <w:szCs w:val="30"/>
        </w:rPr>
      </w:pPr>
    </w:p>
    <w:p w:rsidR="008A0630" w:rsidRPr="000753CA" w:rsidRDefault="008A0630" w:rsidP="0054614F">
      <w:pPr>
        <w:rPr>
          <w:rFonts w:hint="eastAsia"/>
          <w:sz w:val="30"/>
          <w:szCs w:val="30"/>
        </w:rPr>
      </w:pPr>
      <w:bookmarkStart w:id="5" w:name="zhusong"/>
      <w:bookmarkEnd w:id="5"/>
      <w:r w:rsidRPr="000753CA">
        <w:rPr>
          <w:rFonts w:hint="eastAsia"/>
          <w:sz w:val="30"/>
          <w:szCs w:val="30"/>
        </w:rPr>
        <w:t>各市卫生计生委、继续医学教育委员会，委直属各单位，省各医药卫生学（协）会，各有关单位：</w:t>
      </w:r>
    </w:p>
    <w:p w:rsidR="008A0630" w:rsidRPr="000753CA" w:rsidRDefault="008A0630" w:rsidP="000753CA">
      <w:pPr>
        <w:ind w:firstLineChars="200" w:firstLine="600"/>
        <w:rPr>
          <w:rFonts w:hint="eastAsia"/>
          <w:sz w:val="30"/>
          <w:szCs w:val="30"/>
        </w:rPr>
      </w:pPr>
      <w:bookmarkStart w:id="6" w:name="body"/>
      <w:bookmarkEnd w:id="6"/>
      <w:r w:rsidRPr="000753CA">
        <w:rPr>
          <w:rFonts w:hint="eastAsia"/>
          <w:sz w:val="30"/>
          <w:szCs w:val="30"/>
        </w:rPr>
        <w:t>经省继续医学教育委员会学科组评审，省继续医学教育委员会审核，“山西省医学会重症医学第六届学术年会”等</w:t>
      </w:r>
      <w:r w:rsidRPr="000753CA">
        <w:rPr>
          <w:rFonts w:hint="eastAsia"/>
          <w:sz w:val="30"/>
          <w:szCs w:val="30"/>
        </w:rPr>
        <w:t>86</w:t>
      </w:r>
      <w:r w:rsidRPr="000753CA">
        <w:rPr>
          <w:rFonts w:hint="eastAsia"/>
          <w:sz w:val="30"/>
          <w:szCs w:val="30"/>
        </w:rPr>
        <w:t>个项目为</w:t>
      </w:r>
      <w:r w:rsidRPr="000753CA">
        <w:rPr>
          <w:rFonts w:hint="eastAsia"/>
          <w:sz w:val="30"/>
          <w:szCs w:val="30"/>
        </w:rPr>
        <w:t>2016</w:t>
      </w:r>
      <w:r w:rsidRPr="000753CA">
        <w:rPr>
          <w:rFonts w:hint="eastAsia"/>
          <w:sz w:val="30"/>
          <w:szCs w:val="30"/>
        </w:rPr>
        <w:t>年第三批省级继续医学教育项目（见附件）。现予以公布，并就有关事项通知如下：</w:t>
      </w:r>
    </w:p>
    <w:p w:rsidR="008A0630" w:rsidRPr="000753CA" w:rsidRDefault="008A0630" w:rsidP="000753CA">
      <w:pPr>
        <w:ind w:firstLineChars="200" w:firstLine="600"/>
        <w:rPr>
          <w:rFonts w:hint="eastAsia"/>
          <w:sz w:val="30"/>
          <w:szCs w:val="30"/>
        </w:rPr>
      </w:pPr>
      <w:r w:rsidRPr="000753CA">
        <w:rPr>
          <w:rFonts w:hint="eastAsia"/>
          <w:sz w:val="30"/>
          <w:szCs w:val="30"/>
        </w:rPr>
        <w:t>一、各单位要按照省卫生计生委等三部门《关于印发山西省继续医学教育实施细则的通知》（晋卫发〔</w:t>
      </w:r>
      <w:r w:rsidRPr="000753CA">
        <w:rPr>
          <w:rFonts w:hint="eastAsia"/>
          <w:sz w:val="30"/>
          <w:szCs w:val="30"/>
        </w:rPr>
        <w:t>2016</w:t>
      </w:r>
      <w:r w:rsidRPr="000753CA">
        <w:rPr>
          <w:rFonts w:hint="eastAsia"/>
          <w:sz w:val="30"/>
          <w:szCs w:val="30"/>
        </w:rPr>
        <w:t>〕</w:t>
      </w:r>
      <w:r w:rsidRPr="000753CA">
        <w:rPr>
          <w:rFonts w:hint="eastAsia"/>
          <w:sz w:val="30"/>
          <w:szCs w:val="30"/>
        </w:rPr>
        <w:t>61</w:t>
      </w:r>
      <w:r w:rsidRPr="000753CA">
        <w:rPr>
          <w:rFonts w:hint="eastAsia"/>
          <w:sz w:val="30"/>
          <w:szCs w:val="30"/>
        </w:rPr>
        <w:t>号）、省卫生计生委《关于将继续医学教育工作纳入单位和专业技术人员综合考评目标的通知》（晋卫〔</w:t>
      </w:r>
      <w:r w:rsidRPr="000753CA">
        <w:rPr>
          <w:rFonts w:hint="eastAsia"/>
          <w:sz w:val="30"/>
          <w:szCs w:val="30"/>
        </w:rPr>
        <w:t>2014</w:t>
      </w:r>
      <w:r w:rsidRPr="000753CA">
        <w:rPr>
          <w:rFonts w:hint="eastAsia"/>
          <w:sz w:val="30"/>
          <w:szCs w:val="30"/>
        </w:rPr>
        <w:t>〕</w:t>
      </w:r>
      <w:r w:rsidRPr="000753CA">
        <w:rPr>
          <w:rFonts w:hint="eastAsia"/>
          <w:sz w:val="30"/>
          <w:szCs w:val="30"/>
        </w:rPr>
        <w:t>44</w:t>
      </w:r>
      <w:r w:rsidRPr="000753CA">
        <w:rPr>
          <w:rFonts w:hint="eastAsia"/>
          <w:sz w:val="30"/>
          <w:szCs w:val="30"/>
        </w:rPr>
        <w:t>号）、省卫生计生委《关于印发山西省卫生计生人员培训管理办法的通知》（晋卫</w:t>
      </w:r>
      <w:proofErr w:type="gramStart"/>
      <w:r w:rsidRPr="000753CA">
        <w:rPr>
          <w:rFonts w:hint="eastAsia"/>
          <w:sz w:val="30"/>
          <w:szCs w:val="30"/>
        </w:rPr>
        <w:t>科教发</w:t>
      </w:r>
      <w:proofErr w:type="gramEnd"/>
      <w:r w:rsidRPr="000753CA">
        <w:rPr>
          <w:rFonts w:hint="eastAsia"/>
          <w:sz w:val="30"/>
          <w:szCs w:val="30"/>
        </w:rPr>
        <w:t>〔</w:t>
      </w:r>
      <w:r w:rsidRPr="000753CA">
        <w:rPr>
          <w:rFonts w:hint="eastAsia"/>
          <w:sz w:val="30"/>
          <w:szCs w:val="30"/>
        </w:rPr>
        <w:t>2016</w:t>
      </w:r>
      <w:r w:rsidRPr="000753CA">
        <w:rPr>
          <w:rFonts w:hint="eastAsia"/>
          <w:sz w:val="30"/>
          <w:szCs w:val="30"/>
        </w:rPr>
        <w:t>〕</w:t>
      </w:r>
      <w:r w:rsidRPr="000753CA">
        <w:rPr>
          <w:rFonts w:hint="eastAsia"/>
          <w:sz w:val="30"/>
          <w:szCs w:val="30"/>
        </w:rPr>
        <w:t>5</w:t>
      </w:r>
      <w:r w:rsidRPr="000753CA">
        <w:rPr>
          <w:rFonts w:hint="eastAsia"/>
          <w:sz w:val="30"/>
          <w:szCs w:val="30"/>
        </w:rPr>
        <w:t>号）、省卫生计生委《关于印发进一步推进优质医疗资源下沉的意见的通知》（晋卫发〔</w:t>
      </w:r>
      <w:r w:rsidRPr="000753CA">
        <w:rPr>
          <w:rFonts w:hint="eastAsia"/>
          <w:sz w:val="30"/>
          <w:szCs w:val="30"/>
        </w:rPr>
        <w:t>2015</w:t>
      </w:r>
      <w:r w:rsidRPr="000753CA">
        <w:rPr>
          <w:rFonts w:hint="eastAsia"/>
          <w:sz w:val="30"/>
          <w:szCs w:val="30"/>
        </w:rPr>
        <w:t>〕</w:t>
      </w:r>
      <w:r w:rsidRPr="000753CA">
        <w:rPr>
          <w:rFonts w:hint="eastAsia"/>
          <w:sz w:val="30"/>
          <w:szCs w:val="30"/>
        </w:rPr>
        <w:t>9</w:t>
      </w:r>
      <w:r w:rsidRPr="000753CA">
        <w:rPr>
          <w:rFonts w:hint="eastAsia"/>
          <w:sz w:val="30"/>
          <w:szCs w:val="30"/>
        </w:rPr>
        <w:t>号）要求，加强继续医学教育项目的组织和</w:t>
      </w:r>
      <w:r w:rsidRPr="000753CA">
        <w:rPr>
          <w:rFonts w:hint="eastAsia"/>
          <w:sz w:val="30"/>
          <w:szCs w:val="30"/>
        </w:rPr>
        <w:lastRenderedPageBreak/>
        <w:t>管理，鼓励市、县医疗卫生单位组织申报并举办省级继续医学教育项目，支持重点学科单位及专家积极开展面向基层的适宜技术推广，大力推进“百千万卫生人才培养工程”实施，加大基层医疗卫生技术人员培养力度。</w:t>
      </w:r>
    </w:p>
    <w:p w:rsidR="008A0630" w:rsidRPr="000753CA" w:rsidRDefault="008A0630" w:rsidP="000753CA">
      <w:pPr>
        <w:ind w:firstLineChars="200" w:firstLine="600"/>
        <w:rPr>
          <w:rFonts w:hint="eastAsia"/>
          <w:sz w:val="30"/>
          <w:szCs w:val="30"/>
        </w:rPr>
      </w:pPr>
      <w:r w:rsidRPr="000753CA">
        <w:rPr>
          <w:rFonts w:hint="eastAsia"/>
          <w:sz w:val="30"/>
          <w:szCs w:val="30"/>
        </w:rPr>
        <w:t>二、要加快推进继续医学教育信息化管理平台建设。将村卫生室、非公立医疗机构等各级各类医疗卫生机构全部纳入继续医学教育信息化管理实施范围。系统已开通单位应通过刷卡方式授予学分。学员参加学习需携带“山西省继续医学教育</w:t>
      </w:r>
      <w:proofErr w:type="gramStart"/>
      <w:r w:rsidRPr="000753CA">
        <w:rPr>
          <w:rFonts w:hint="eastAsia"/>
          <w:sz w:val="30"/>
          <w:szCs w:val="30"/>
        </w:rPr>
        <w:t>医</w:t>
      </w:r>
      <w:proofErr w:type="gramEnd"/>
      <w:r w:rsidRPr="000753CA">
        <w:rPr>
          <w:rFonts w:hint="eastAsia"/>
          <w:sz w:val="30"/>
          <w:szCs w:val="30"/>
        </w:rPr>
        <w:t>通卡”，每个项目应在开始和结束时至少两次以上刷卡验证，其中，结束时刷卡应同考核合格相结合。</w:t>
      </w:r>
    </w:p>
    <w:p w:rsidR="008A0630" w:rsidRPr="000753CA" w:rsidRDefault="008A0630" w:rsidP="000753CA">
      <w:pPr>
        <w:ind w:firstLineChars="200" w:firstLine="600"/>
        <w:rPr>
          <w:rFonts w:hint="eastAsia"/>
          <w:sz w:val="30"/>
          <w:szCs w:val="30"/>
        </w:rPr>
      </w:pPr>
      <w:r w:rsidRPr="000753CA">
        <w:rPr>
          <w:rFonts w:hint="eastAsia"/>
          <w:sz w:val="30"/>
          <w:szCs w:val="30"/>
        </w:rPr>
        <w:t>三、各项</w:t>
      </w:r>
      <w:proofErr w:type="gramStart"/>
      <w:r w:rsidRPr="000753CA">
        <w:rPr>
          <w:rFonts w:hint="eastAsia"/>
          <w:sz w:val="30"/>
          <w:szCs w:val="30"/>
        </w:rPr>
        <w:t>目主办</w:t>
      </w:r>
      <w:proofErr w:type="gramEnd"/>
      <w:r w:rsidRPr="000753CA">
        <w:rPr>
          <w:rFonts w:hint="eastAsia"/>
          <w:sz w:val="30"/>
          <w:szCs w:val="30"/>
        </w:rPr>
        <w:t>单位要加强项目执行情况监管，不得随意更改项目内容或减少实际申报学时。在项目举办后</w:t>
      </w:r>
      <w:r w:rsidRPr="000753CA">
        <w:rPr>
          <w:rFonts w:hint="eastAsia"/>
          <w:sz w:val="30"/>
          <w:szCs w:val="30"/>
        </w:rPr>
        <w:t>2</w:t>
      </w:r>
      <w:r w:rsidRPr="000753CA">
        <w:rPr>
          <w:rFonts w:hint="eastAsia"/>
          <w:sz w:val="30"/>
          <w:szCs w:val="30"/>
        </w:rPr>
        <w:t>周内，将举办项目的通知、日程安排、总结、执行情况汇报表、学员签到名册（原件或复印件）、考核情况等文本材料加盖主办单位公章后报省继续医学教育委员会办公室备案。电子版可直接发送到信箱：</w:t>
      </w:r>
      <w:r w:rsidRPr="000753CA">
        <w:rPr>
          <w:rFonts w:hint="eastAsia"/>
          <w:sz w:val="30"/>
          <w:szCs w:val="30"/>
        </w:rPr>
        <w:t>sxsjjwbgs</w:t>
      </w:r>
      <w:r w:rsidRPr="000753CA">
        <w:rPr>
          <w:rFonts w:hint="eastAsia"/>
          <w:sz w:val="30"/>
          <w:szCs w:val="30"/>
        </w:rPr>
        <w:t>＠</w:t>
      </w:r>
      <w:r w:rsidRPr="000753CA">
        <w:rPr>
          <w:rFonts w:hint="eastAsia"/>
          <w:sz w:val="30"/>
          <w:szCs w:val="30"/>
        </w:rPr>
        <w:t>163.com</w:t>
      </w:r>
      <w:r w:rsidRPr="000753CA">
        <w:rPr>
          <w:rFonts w:hint="eastAsia"/>
          <w:sz w:val="30"/>
          <w:szCs w:val="30"/>
        </w:rPr>
        <w:t>。项目举办期间，省继续医学教育委员会办公室将组织对项目举办情况和学分授予情况进行不低于</w:t>
      </w:r>
      <w:r w:rsidRPr="000753CA">
        <w:rPr>
          <w:rFonts w:hint="eastAsia"/>
          <w:sz w:val="30"/>
          <w:szCs w:val="30"/>
        </w:rPr>
        <w:t>15%</w:t>
      </w:r>
      <w:r w:rsidRPr="000753CA">
        <w:rPr>
          <w:rFonts w:hint="eastAsia"/>
          <w:sz w:val="30"/>
          <w:szCs w:val="30"/>
        </w:rPr>
        <w:t>的抽查检查，对于检查中发现随意刷卡、变更项目性质、减少学时或不按规定核发学分等问题，将取消项目资格，并在全省进行通报。</w:t>
      </w:r>
    </w:p>
    <w:p w:rsidR="008A0630" w:rsidRPr="000753CA" w:rsidRDefault="008A0630" w:rsidP="000753CA">
      <w:pPr>
        <w:ind w:firstLineChars="200" w:firstLine="600"/>
        <w:rPr>
          <w:rFonts w:hint="eastAsia"/>
          <w:sz w:val="30"/>
          <w:szCs w:val="30"/>
        </w:rPr>
      </w:pPr>
      <w:r w:rsidRPr="000753CA">
        <w:rPr>
          <w:rFonts w:hint="eastAsia"/>
          <w:sz w:val="30"/>
          <w:szCs w:val="30"/>
        </w:rPr>
        <w:t>四、要加强继续医学教育工作宣传，培养卫生技术人员参加继</w:t>
      </w:r>
      <w:r w:rsidRPr="000753CA">
        <w:rPr>
          <w:rFonts w:hint="eastAsia"/>
          <w:sz w:val="30"/>
          <w:szCs w:val="30"/>
        </w:rPr>
        <w:lastRenderedPageBreak/>
        <w:t>续医学教育的自觉性和积极性，不断提升继续医学教育质量和水平。</w:t>
      </w: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200" w:firstLine="600"/>
        <w:rPr>
          <w:rFonts w:hint="eastAsia"/>
          <w:sz w:val="30"/>
          <w:szCs w:val="30"/>
        </w:rPr>
      </w:pPr>
      <w:r w:rsidRPr="000753CA">
        <w:rPr>
          <w:rFonts w:hint="eastAsia"/>
          <w:sz w:val="30"/>
          <w:szCs w:val="30"/>
        </w:rPr>
        <w:t>附件：山西省</w:t>
      </w:r>
      <w:r w:rsidRPr="000753CA">
        <w:rPr>
          <w:rFonts w:hint="eastAsia"/>
          <w:sz w:val="30"/>
          <w:szCs w:val="30"/>
        </w:rPr>
        <w:t>2016</w:t>
      </w:r>
      <w:r w:rsidRPr="000753CA">
        <w:rPr>
          <w:rFonts w:hint="eastAsia"/>
          <w:sz w:val="30"/>
          <w:szCs w:val="30"/>
        </w:rPr>
        <w:t>年第三批省级继续医学教育项目表</w:t>
      </w: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1000" w:firstLine="3000"/>
        <w:rPr>
          <w:rFonts w:hint="eastAsia"/>
          <w:sz w:val="30"/>
          <w:szCs w:val="30"/>
        </w:rPr>
      </w:pPr>
      <w:r w:rsidRPr="000753CA">
        <w:rPr>
          <w:rFonts w:hint="eastAsia"/>
          <w:sz w:val="30"/>
          <w:szCs w:val="30"/>
        </w:rPr>
        <w:t>山西省继续医学教育委员会（代章）</w:t>
      </w:r>
    </w:p>
    <w:p w:rsidR="008A0630" w:rsidRPr="000753CA" w:rsidRDefault="008A0630" w:rsidP="000753CA">
      <w:pPr>
        <w:ind w:firstLineChars="1400" w:firstLine="4200"/>
        <w:rPr>
          <w:rFonts w:hint="eastAsia"/>
          <w:sz w:val="30"/>
          <w:szCs w:val="30"/>
        </w:rPr>
      </w:pPr>
      <w:r w:rsidRPr="000753CA">
        <w:rPr>
          <w:rFonts w:hint="eastAsia"/>
          <w:sz w:val="30"/>
          <w:szCs w:val="30"/>
        </w:rPr>
        <w:t>2016</w:t>
      </w:r>
      <w:r w:rsidRPr="000753CA">
        <w:rPr>
          <w:rFonts w:hint="eastAsia"/>
          <w:sz w:val="30"/>
          <w:szCs w:val="30"/>
        </w:rPr>
        <w:t>年</w:t>
      </w:r>
      <w:r w:rsidR="0054614F" w:rsidRPr="000753CA">
        <w:rPr>
          <w:rFonts w:hint="eastAsia"/>
          <w:sz w:val="30"/>
          <w:szCs w:val="30"/>
        </w:rPr>
        <w:t>10</w:t>
      </w:r>
      <w:r w:rsidRPr="000753CA">
        <w:rPr>
          <w:rFonts w:hint="eastAsia"/>
          <w:sz w:val="30"/>
          <w:szCs w:val="30"/>
        </w:rPr>
        <w:t>月</w:t>
      </w:r>
      <w:r w:rsidR="0054614F" w:rsidRPr="000753CA">
        <w:rPr>
          <w:rFonts w:hint="eastAsia"/>
          <w:sz w:val="30"/>
          <w:szCs w:val="30"/>
        </w:rPr>
        <w:t>9</w:t>
      </w:r>
      <w:r w:rsidRPr="000753CA">
        <w:rPr>
          <w:rFonts w:hint="eastAsia"/>
          <w:sz w:val="30"/>
          <w:szCs w:val="30"/>
        </w:rPr>
        <w:t>日</w:t>
      </w:r>
    </w:p>
    <w:p w:rsidR="008A0630" w:rsidRPr="000753CA" w:rsidRDefault="008A0630" w:rsidP="000753CA">
      <w:pPr>
        <w:ind w:firstLineChars="200" w:firstLine="600"/>
        <w:rPr>
          <w:rFonts w:hint="eastAsia"/>
          <w:sz w:val="30"/>
          <w:szCs w:val="30"/>
        </w:rPr>
      </w:pPr>
    </w:p>
    <w:p w:rsidR="008A0630" w:rsidRPr="000753CA" w:rsidRDefault="008A0630" w:rsidP="000753CA">
      <w:pPr>
        <w:ind w:firstLineChars="200" w:firstLine="600"/>
        <w:rPr>
          <w:rFonts w:hAnsi="仿宋" w:hint="eastAsia"/>
          <w:sz w:val="30"/>
          <w:szCs w:val="30"/>
        </w:rPr>
        <w:sectPr w:rsidR="008A0630" w:rsidRPr="000753CA" w:rsidSect="008A0630">
          <w:footerReference w:type="even" r:id="rId8"/>
          <w:footerReference w:type="default" r:id="rId9"/>
          <w:pgSz w:w="11906" w:h="16838" w:code="9"/>
          <w:pgMar w:top="2098" w:right="1474" w:bottom="1985" w:left="1588" w:header="851" w:footer="992" w:gutter="0"/>
          <w:pgNumType w:start="1"/>
          <w:cols w:space="425"/>
          <w:docGrid w:type="linesAndChars" w:linePitch="312"/>
        </w:sectPr>
      </w:pPr>
      <w:r w:rsidRPr="000753CA">
        <w:rPr>
          <w:rFonts w:hint="eastAsia"/>
          <w:sz w:val="30"/>
          <w:szCs w:val="30"/>
        </w:rPr>
        <w:t>（此件公开发布）</w:t>
      </w:r>
    </w:p>
    <w:p w:rsidR="008A0630" w:rsidRPr="000753CA" w:rsidRDefault="008A0630" w:rsidP="008A0630">
      <w:pPr>
        <w:spacing w:line="440" w:lineRule="exact"/>
        <w:rPr>
          <w:rFonts w:ascii="黑体" w:eastAsia="黑体" w:hAnsi="黑体" w:hint="eastAsia"/>
          <w:sz w:val="30"/>
          <w:szCs w:val="30"/>
        </w:rPr>
      </w:pPr>
      <w:r w:rsidRPr="000753CA">
        <w:rPr>
          <w:rFonts w:ascii="黑体" w:eastAsia="黑体" w:hAnsi="黑体" w:hint="eastAsia"/>
          <w:sz w:val="30"/>
          <w:szCs w:val="30"/>
        </w:rPr>
        <w:lastRenderedPageBreak/>
        <w:t>附件</w:t>
      </w:r>
    </w:p>
    <w:p w:rsidR="008A0630" w:rsidRPr="000753CA" w:rsidRDefault="008A0630" w:rsidP="008A0630">
      <w:pPr>
        <w:widowControl/>
        <w:spacing w:before="100" w:beforeAutospacing="1" w:line="440" w:lineRule="exact"/>
        <w:jc w:val="center"/>
        <w:rPr>
          <w:rFonts w:ascii="方正小标宋简体" w:eastAsia="方正小标宋简体" w:hAnsi="宋体" w:cs="宋体" w:hint="eastAsia"/>
          <w:b/>
          <w:bCs/>
          <w:kern w:val="0"/>
          <w:sz w:val="30"/>
          <w:szCs w:val="30"/>
        </w:rPr>
      </w:pPr>
      <w:r w:rsidRPr="000753CA">
        <w:rPr>
          <w:rFonts w:ascii="方正小标宋简体" w:eastAsia="方正小标宋简体" w:hint="eastAsia"/>
          <w:b/>
          <w:bCs/>
          <w:kern w:val="0"/>
          <w:sz w:val="30"/>
          <w:szCs w:val="30"/>
        </w:rPr>
        <w:t>山西省2016</w:t>
      </w:r>
      <w:r w:rsidRPr="000753CA">
        <w:rPr>
          <w:rFonts w:ascii="方正小标宋简体" w:eastAsia="方正小标宋简体" w:hAnsi="宋体" w:cs="宋体" w:hint="eastAsia"/>
          <w:b/>
          <w:bCs/>
          <w:kern w:val="0"/>
          <w:sz w:val="30"/>
          <w:szCs w:val="30"/>
        </w:rPr>
        <w:t>年第三批省级继续医学教育项目表</w:t>
      </w:r>
    </w:p>
    <w:p w:rsidR="008A0630" w:rsidRPr="000753CA" w:rsidRDefault="008A0630" w:rsidP="008A0630">
      <w:pPr>
        <w:widowControl/>
        <w:spacing w:before="100" w:beforeAutospacing="1" w:line="440" w:lineRule="exact"/>
        <w:jc w:val="center"/>
        <w:rPr>
          <w:rFonts w:ascii="方正小标宋简体" w:eastAsia="方正小标宋简体" w:hAnsi="宋体" w:cs="宋体" w:hint="eastAsia"/>
          <w:b/>
          <w:bCs/>
          <w:kern w:val="0"/>
          <w:sz w:val="30"/>
          <w:szCs w:val="30"/>
        </w:rPr>
      </w:pPr>
    </w:p>
    <w:tbl>
      <w:tblPr>
        <w:tblW w:w="51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96"/>
        <w:gridCol w:w="4112"/>
        <w:gridCol w:w="2076"/>
        <w:gridCol w:w="2546"/>
        <w:gridCol w:w="855"/>
        <w:gridCol w:w="1484"/>
        <w:gridCol w:w="647"/>
        <w:gridCol w:w="1132"/>
      </w:tblGrid>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序号</w:t>
            </w:r>
          </w:p>
        </w:tc>
        <w:tc>
          <w:tcPr>
            <w:tcW w:w="410"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项目编号</w:t>
            </w:r>
          </w:p>
        </w:tc>
        <w:tc>
          <w:tcPr>
            <w:tcW w:w="1410"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项目名称</w:t>
            </w:r>
          </w:p>
        </w:tc>
        <w:tc>
          <w:tcPr>
            <w:tcW w:w="712"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主办单位</w:t>
            </w:r>
          </w:p>
        </w:tc>
        <w:tc>
          <w:tcPr>
            <w:tcW w:w="873"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举办地点及时间</w:t>
            </w:r>
          </w:p>
        </w:tc>
        <w:tc>
          <w:tcPr>
            <w:tcW w:w="293"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项目</w:t>
            </w:r>
          </w:p>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负责人</w:t>
            </w:r>
          </w:p>
        </w:tc>
        <w:tc>
          <w:tcPr>
            <w:tcW w:w="509"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联系电话</w:t>
            </w:r>
          </w:p>
        </w:tc>
        <w:tc>
          <w:tcPr>
            <w:tcW w:w="222"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拟招</w:t>
            </w:r>
          </w:p>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人数</w:t>
            </w:r>
          </w:p>
        </w:tc>
        <w:tc>
          <w:tcPr>
            <w:tcW w:w="388" w:type="pct"/>
            <w:vAlign w:val="center"/>
          </w:tcPr>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授予</w:t>
            </w:r>
          </w:p>
          <w:p w:rsidR="008A0630" w:rsidRPr="000753CA" w:rsidRDefault="008A0630" w:rsidP="008A0630">
            <w:pPr>
              <w:spacing w:line="240" w:lineRule="exact"/>
              <w:jc w:val="center"/>
              <w:rPr>
                <w:rFonts w:ascii="宋体" w:eastAsia="宋体" w:hAnsi="宋体" w:hint="eastAsia"/>
                <w:b/>
                <w:color w:val="000000"/>
                <w:sz w:val="30"/>
                <w:szCs w:val="30"/>
              </w:rPr>
            </w:pPr>
            <w:r w:rsidRPr="000753CA">
              <w:rPr>
                <w:rFonts w:ascii="宋体" w:eastAsia="宋体" w:hAnsi="宋体" w:hint="eastAsia"/>
                <w:b/>
                <w:color w:val="000000"/>
                <w:sz w:val="30"/>
                <w:szCs w:val="30"/>
              </w:rPr>
              <w:t>学分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140310385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山西省医学会重症医学第六届学术年会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太原市晋学苑</w:t>
            </w:r>
            <w:proofErr w:type="gramEnd"/>
            <w:r w:rsidRPr="000753CA">
              <w:rPr>
                <w:rFonts w:ascii="仿宋_GB2312" w:hint="eastAsia"/>
                <w:bCs/>
                <w:color w:val="000000"/>
                <w:sz w:val="30"/>
                <w:szCs w:val="30"/>
              </w:rPr>
              <w:t>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2016.10.14-10.16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刘  虹</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0351-4639859</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140309386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2016年山西省医学会行为医学学术年会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姜  峰</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0351-4135129</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120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141501387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知情同意与医患关系研讨</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山西省医院协会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山西医科大第一医院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2016.10.11-10.13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 xml:space="preserve">周  </w:t>
            </w:r>
            <w:proofErr w:type="gramStart"/>
            <w:r w:rsidRPr="000753CA">
              <w:rPr>
                <w:rFonts w:ascii="仿宋_GB2312" w:hint="eastAsia"/>
                <w:bCs/>
                <w:color w:val="000000"/>
                <w:sz w:val="30"/>
                <w:szCs w:val="30"/>
              </w:rPr>
              <w:t>斌</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13803459601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010308388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复治肺结核病诊治学习班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2016.10.19-10.20</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范梦柏</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13803406281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580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010308389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结核病外科治疗学习班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2016.12.21</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范梦柏</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13803406281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580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010308390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耐药结核病诊治进展学习班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太原市第四人民医院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2016.11.8-11.9</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范梦柏</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13803406281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580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2.5</w:t>
            </w:r>
          </w:p>
        </w:tc>
      </w:tr>
      <w:tr w:rsidR="008A0630" w:rsidRPr="000753CA" w:rsidTr="008A0630">
        <w:trPr>
          <w:trHeight w:hRule="exact" w:val="803"/>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w:t>
            </w:r>
          </w:p>
        </w:tc>
        <w:tc>
          <w:tcPr>
            <w:tcW w:w="410" w:type="pct"/>
            <w:vAlign w:val="center"/>
          </w:tcPr>
          <w:p w:rsidR="008A0630" w:rsidRPr="000753CA" w:rsidRDefault="008A0630" w:rsidP="008A0630">
            <w:pPr>
              <w:spacing w:line="240" w:lineRule="exact"/>
              <w:jc w:val="center"/>
              <w:rPr>
                <w:rFonts w:ascii="仿宋_GB2312" w:hint="eastAsia"/>
                <w:b/>
                <w:color w:val="000000"/>
                <w:sz w:val="30"/>
                <w:szCs w:val="30"/>
              </w:rPr>
            </w:pPr>
            <w:r w:rsidRPr="000753CA">
              <w:rPr>
                <w:rFonts w:ascii="仿宋_GB2312" w:hint="eastAsia"/>
                <w:color w:val="000000"/>
                <w:sz w:val="30"/>
                <w:szCs w:val="30"/>
              </w:rPr>
              <w:t>140306391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2016年山西省医学会内分泌专业委员会、糖尿病专业委员会、骨质疏松与骨矿盐专业委员会学术年会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太原市湖滨国际会议中心</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2016.11.11-11.13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杨  静</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0351-4639757</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120302392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肺血栓栓塞症规范化诊治学习班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2016.10.15-10.16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张爱珍</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13934519274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120305393</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山西省第十三届肾脏病学术年会、第五届黄河论坛圆桌会议</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2016.10.22-10.23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李荣山</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13935108051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10</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120303394</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山西省第五届消化内镜护理规范化操作学习班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2016.11.25-11.27</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刘丽萍</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0351-4960028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350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040303395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全国消化内镜新进展研讨会暨第十五届长治市消化年会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2016.11.11-11.13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王韶峰</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13509759693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lastRenderedPageBreak/>
              <w:t>12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120303396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山西省首届消化诊疗新进展研讨会暨山西大医院第二届消化微创论坛</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山西大医院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山西大医院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2016.10.15-10.16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原丽莉</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13700515756</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121304397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医院药学黄河论坛</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太原市龙城国际大酒店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2016.10.14-10.15</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侯锐钢</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13834536598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141304398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山西省药学会药物经济学专业委员会第二届学术年会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山西省药学会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太原市并州饭店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2016.11.11-11.12</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王  忠</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13509738955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040310399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长治医学会老年医学专业委员会成立暨第一届年会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2016.10.15-10.16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韩丽华</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13935512322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010306400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山西省医学会骨质疏松和</w:t>
            </w:r>
            <w:proofErr w:type="gramStart"/>
            <w:r w:rsidRPr="000753CA">
              <w:rPr>
                <w:rFonts w:ascii="仿宋_GB2312" w:hint="eastAsia"/>
                <w:bCs/>
                <w:color w:val="000000"/>
                <w:sz w:val="30"/>
                <w:szCs w:val="30"/>
              </w:rPr>
              <w:t>骨矿盐</w:t>
            </w:r>
            <w:proofErr w:type="gramEnd"/>
            <w:r w:rsidRPr="000753CA">
              <w:rPr>
                <w:rFonts w:ascii="仿宋_GB2312" w:hint="eastAsia"/>
                <w:bCs/>
                <w:color w:val="000000"/>
                <w:sz w:val="30"/>
                <w:szCs w:val="30"/>
              </w:rPr>
              <w:t>专业委员会季会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中铁十七局中心医院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中铁十七局中心医院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2016.9.25</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李阿平</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13934667912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17</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121701372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王</w:t>
            </w:r>
            <w:r w:rsidRPr="000753CA">
              <w:rPr>
                <w:rFonts w:ascii="仿宋_GB2312" w:eastAsia="宋体" w:hAnsi="宋体" w:cs="宋体" w:hint="eastAsia"/>
                <w:bCs/>
                <w:color w:val="000000"/>
                <w:sz w:val="30"/>
                <w:szCs w:val="30"/>
              </w:rPr>
              <w:t>晞</w:t>
            </w:r>
            <w:r w:rsidRPr="000753CA">
              <w:rPr>
                <w:rFonts w:ascii="仿宋_GB2312" w:hAnsi="仿宋_GB2312" w:cs="仿宋_GB2312" w:hint="eastAsia"/>
                <w:bCs/>
                <w:color w:val="000000"/>
                <w:sz w:val="30"/>
                <w:szCs w:val="30"/>
              </w:rPr>
              <w:t>星名老中医药专家学</w:t>
            </w:r>
            <w:r w:rsidRPr="000753CA">
              <w:rPr>
                <w:rFonts w:ascii="仿宋_GB2312" w:hint="eastAsia"/>
                <w:bCs/>
                <w:color w:val="000000"/>
                <w:sz w:val="30"/>
                <w:szCs w:val="30"/>
              </w:rPr>
              <w:t>术经验交流学习班</w:t>
            </w:r>
          </w:p>
        </w:tc>
        <w:tc>
          <w:tcPr>
            <w:tcW w:w="712"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山西省中医院</w:t>
            </w:r>
          </w:p>
        </w:tc>
        <w:tc>
          <w:tcPr>
            <w:tcW w:w="873"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太原市</w:t>
            </w:r>
          </w:p>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2016.10.28-10.30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李宜放</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13403417507</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051303401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合理用药培训班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晋城大医院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晋城大医院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2016.10.21-10.23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贾晋生</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13633566587</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140302402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山西省第九届呼吸病学学术会议</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太原市金蓉家园酒店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2016.10.29-10.30</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许建英</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13934519063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20</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010302403</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山西省第一届TBNA手把手学习班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太原市医学会、太钢总医院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太原市花园国际酒店2016.10.22-10.23</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田增莲</w:t>
            </w:r>
            <w:proofErr w:type="gramEnd"/>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13453174689</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010303404</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消化道早癌内镜</w:t>
            </w:r>
            <w:proofErr w:type="gramEnd"/>
            <w:r w:rsidRPr="000753CA">
              <w:rPr>
                <w:rFonts w:ascii="仿宋_GB2312" w:hint="eastAsia"/>
                <w:bCs/>
                <w:color w:val="000000"/>
                <w:sz w:val="30"/>
                <w:szCs w:val="30"/>
              </w:rPr>
              <w:t>诊治研讨会暨太原市消化内镜第四次专委会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太钢总医院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太钢总医院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薛玲珑</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13934227374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120309405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抑郁障碍心与身整合治疗研究新进展</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山西医科大学第二医院2016.11.5-11.6</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田  峰</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0351-3365640</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80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120407406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山西省中西医结合骨伤科专业委员会第二届学术年会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2016.9.21-9.23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魏  杰</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13935161000</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140410407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山西省第三届血液透析通路学术会议</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山西省第二人民医院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2016.11.4-11.7</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陈  花</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13453432308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140408408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胃肠道肿瘤多学科综合治疗</w:t>
            </w:r>
          </w:p>
        </w:tc>
        <w:tc>
          <w:tcPr>
            <w:tcW w:w="712"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山西省抗癌协会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太原市龙城国际大酒店</w:t>
            </w:r>
          </w:p>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2016.9.3-9.4</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贾军梅</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13934249371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120413409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山西省第二届血管外科疾病病例研讨会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太原市龙城国际大酒店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2016.11.11-11.13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管  强</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0351-4960169</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863"/>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27</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120405410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山西省第一届泌尿系结石微</w:t>
            </w:r>
            <w:proofErr w:type="gramStart"/>
            <w:r w:rsidRPr="000753CA">
              <w:rPr>
                <w:rFonts w:ascii="仿宋_GB2312" w:hint="eastAsia"/>
                <w:bCs/>
                <w:color w:val="000000"/>
                <w:sz w:val="30"/>
                <w:szCs w:val="30"/>
              </w:rPr>
              <w:t>创治疗</w:t>
            </w:r>
            <w:proofErr w:type="gramEnd"/>
            <w:r w:rsidRPr="000753CA">
              <w:rPr>
                <w:rFonts w:ascii="仿宋_GB2312" w:hint="eastAsia"/>
                <w:bCs/>
                <w:color w:val="000000"/>
                <w:sz w:val="30"/>
                <w:szCs w:val="30"/>
              </w:rPr>
              <w:t>研讨会暨全国县级医院人才培养计划-泌尿系结石培训班开班仪式</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2016.11.11-11.13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邵晋凯</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13803437792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lastRenderedPageBreak/>
              <w:t>28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120401411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山西省乳腺疾病临床诊疗实用技术培训班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2016.10.28-10.30</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高润芳</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13834200265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140407412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中国医促会骨科分会肢体</w:t>
            </w:r>
            <w:proofErr w:type="gramStart"/>
            <w:r w:rsidRPr="000753CA">
              <w:rPr>
                <w:rFonts w:ascii="仿宋_GB2312" w:hint="eastAsia"/>
                <w:bCs/>
                <w:color w:val="000000"/>
                <w:sz w:val="30"/>
                <w:szCs w:val="30"/>
              </w:rPr>
              <w:t>重建学组巡</w:t>
            </w:r>
            <w:proofErr w:type="gramEnd"/>
            <w:r w:rsidRPr="000753CA">
              <w:rPr>
                <w:rFonts w:ascii="仿宋_GB2312" w:hint="eastAsia"/>
                <w:bCs/>
                <w:color w:val="000000"/>
                <w:sz w:val="30"/>
                <w:szCs w:val="30"/>
              </w:rPr>
              <w:t>讲（山西站）</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山西省民营医院发展协会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平阳路</w:t>
            </w:r>
            <w:proofErr w:type="gramEnd"/>
            <w:r w:rsidRPr="000753CA">
              <w:rPr>
                <w:rFonts w:ascii="仿宋_GB2312" w:hint="eastAsia"/>
                <w:bCs/>
                <w:color w:val="000000"/>
                <w:sz w:val="30"/>
                <w:szCs w:val="30"/>
              </w:rPr>
              <w:t>云水国际饭店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2016.10.14-10.16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史向东</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13903410648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30</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140408413</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老年肿瘤和缓医学学术研讨会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山西省抗癌协会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山西煤炭中心医院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2016.10.14-10.16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裴</w:t>
            </w:r>
            <w:proofErr w:type="gramEnd"/>
            <w:r w:rsidRPr="000753CA">
              <w:rPr>
                <w:rFonts w:ascii="仿宋_GB2312" w:hint="eastAsia"/>
                <w:bCs/>
                <w:color w:val="000000"/>
                <w:sz w:val="30"/>
                <w:szCs w:val="30"/>
              </w:rPr>
              <w:t xml:space="preserve">  毅</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13015470704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040407414</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山西省医师协会骨科医师分会第一届骨科学术会议暨山西省医疗质量控制中心</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潞</w:t>
            </w:r>
            <w:proofErr w:type="gramEnd"/>
            <w:r w:rsidRPr="000753CA">
              <w:rPr>
                <w:rFonts w:ascii="仿宋_GB2312" w:hint="eastAsia"/>
                <w:bCs/>
                <w:color w:val="000000"/>
                <w:sz w:val="30"/>
                <w:szCs w:val="30"/>
              </w:rPr>
              <w:t>安集团总医院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襄垣</w:t>
            </w:r>
            <w:proofErr w:type="gramStart"/>
            <w:r w:rsidRPr="000753CA">
              <w:rPr>
                <w:rFonts w:ascii="仿宋_GB2312" w:hint="eastAsia"/>
                <w:bCs/>
                <w:color w:val="000000"/>
                <w:sz w:val="30"/>
                <w:szCs w:val="30"/>
              </w:rPr>
              <w:t>县国际</w:t>
            </w:r>
            <w:proofErr w:type="gramEnd"/>
            <w:r w:rsidRPr="000753CA">
              <w:rPr>
                <w:rFonts w:ascii="仿宋_GB2312" w:hint="eastAsia"/>
                <w:bCs/>
                <w:color w:val="000000"/>
                <w:sz w:val="30"/>
                <w:szCs w:val="30"/>
              </w:rPr>
              <w:t>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张秉文</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13191255263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140401371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山西省中西医结合学会普外科专业委员会2016  年年会</w:t>
            </w:r>
          </w:p>
        </w:tc>
        <w:tc>
          <w:tcPr>
            <w:tcW w:w="712"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山西省中西医结合学会</w:t>
            </w:r>
          </w:p>
        </w:tc>
        <w:tc>
          <w:tcPr>
            <w:tcW w:w="873"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山西省中医院</w:t>
            </w:r>
          </w:p>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2016.10.13-10.15</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张有福</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0351-4668393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120501415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从指南到实践—异常子宫出血（AUB）临床规范化管理论坛</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太原万达文华大酒店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2016.10.21</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郝</w:t>
            </w:r>
            <w:proofErr w:type="gramEnd"/>
            <w:r w:rsidRPr="000753CA">
              <w:rPr>
                <w:rFonts w:ascii="仿宋_GB2312" w:hint="eastAsia"/>
                <w:bCs/>
                <w:color w:val="000000"/>
                <w:sz w:val="30"/>
                <w:szCs w:val="30"/>
              </w:rPr>
              <w:t xml:space="preserve">  敏</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13934569668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040413416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长治市医学会创伤医学专业委员会成立大会暨第一届长治市创伤医学研讨会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2016.10.15-10.16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陈贵月</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13935566000</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120413417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骨科康复技术高级培训项目</w:t>
            </w:r>
          </w:p>
        </w:tc>
        <w:tc>
          <w:tcPr>
            <w:tcW w:w="712" w:type="pct"/>
            <w:vAlign w:val="center"/>
          </w:tcPr>
          <w:p w:rsidR="008A0630" w:rsidRPr="000753CA" w:rsidRDefault="008A0630" w:rsidP="008A0630">
            <w:pPr>
              <w:spacing w:line="240" w:lineRule="exact"/>
              <w:rPr>
                <w:rFonts w:ascii="仿宋_GB2312" w:hint="eastAsia"/>
                <w:color w:val="000000"/>
                <w:sz w:val="30"/>
                <w:szCs w:val="30"/>
              </w:rPr>
            </w:pPr>
            <w:r w:rsidRPr="000753CA">
              <w:rPr>
                <w:rFonts w:ascii="仿宋_GB2312" w:hint="eastAsia"/>
                <w:color w:val="000000"/>
                <w:sz w:val="30"/>
                <w:szCs w:val="30"/>
              </w:rPr>
              <w:t>中国健康促进基金会</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2016.12.3-12.6</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宋宇锋</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13633475405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040408418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中国·长治2016中日胃肠肿瘤高峰论坛</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长治医学院附属和济医院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长治市金威大酒店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2016.10.14-10.15</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胡文庆</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13509754125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37</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140401419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山西省第七届微创外科新技术研讨会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山西省肿瘤医院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2016.12.15-12.18</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徐  钧</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0351-4650988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800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010401420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微</w:t>
            </w:r>
            <w:proofErr w:type="gramStart"/>
            <w:r w:rsidRPr="000753CA">
              <w:rPr>
                <w:rFonts w:ascii="仿宋_GB2312" w:hint="eastAsia"/>
                <w:bCs/>
                <w:color w:val="000000"/>
                <w:sz w:val="30"/>
                <w:szCs w:val="30"/>
              </w:rPr>
              <w:t>创治疗胆胰疾病</w:t>
            </w:r>
            <w:proofErr w:type="gramEnd"/>
            <w:r w:rsidRPr="000753CA">
              <w:rPr>
                <w:rFonts w:ascii="仿宋_GB2312" w:hint="eastAsia"/>
                <w:bCs/>
                <w:color w:val="000000"/>
                <w:sz w:val="30"/>
                <w:szCs w:val="30"/>
              </w:rPr>
              <w:t>学术论坛</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太钢总医院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太钢第二招待所</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2016.10.28-10.29</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张继军</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13700500462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030503421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阳泉市妇产医疗质量控制全员培训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阳泉市医学会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阳泉市第一人民医院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2016.10.28-10.30</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 xml:space="preserve">李  </w:t>
            </w:r>
            <w:proofErr w:type="gramStart"/>
            <w:r w:rsidRPr="000753CA">
              <w:rPr>
                <w:rFonts w:ascii="仿宋_GB2312" w:hint="eastAsia"/>
                <w:bCs/>
                <w:color w:val="000000"/>
                <w:sz w:val="30"/>
                <w:szCs w:val="30"/>
              </w:rPr>
              <w:t>莉</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0353-3030280</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40</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140401422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山西省乳腺癌第七届规范化诊疗研讨会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山西省抗癌协会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2016.11.18-11.20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王  玉</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15834048666</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120405423</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2016年国家临床重点专科泌尿外科</w:t>
            </w:r>
            <w:proofErr w:type="gramStart"/>
            <w:r w:rsidRPr="000753CA">
              <w:rPr>
                <w:rFonts w:ascii="仿宋_GB2312" w:hint="eastAsia"/>
                <w:bCs/>
                <w:color w:val="000000"/>
                <w:sz w:val="30"/>
                <w:szCs w:val="30"/>
              </w:rPr>
              <w:t>建设项目暨科主任</w:t>
            </w:r>
            <w:proofErr w:type="gramEnd"/>
            <w:r w:rsidRPr="000753CA">
              <w:rPr>
                <w:rFonts w:ascii="仿宋_GB2312" w:hint="eastAsia"/>
                <w:bCs/>
                <w:color w:val="000000"/>
                <w:sz w:val="30"/>
                <w:szCs w:val="30"/>
              </w:rPr>
              <w:t>培训项目</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山西医科大学第一医院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2016年下半年四期</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王东文</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13934226778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80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080407424</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山西省腰椎疾病微</w:t>
            </w:r>
            <w:proofErr w:type="gramStart"/>
            <w:r w:rsidRPr="000753CA">
              <w:rPr>
                <w:rFonts w:ascii="仿宋_GB2312" w:hint="eastAsia"/>
                <w:bCs/>
                <w:color w:val="000000"/>
                <w:sz w:val="30"/>
                <w:szCs w:val="30"/>
              </w:rPr>
              <w:t>创治疗</w:t>
            </w:r>
            <w:proofErr w:type="gramEnd"/>
            <w:r w:rsidRPr="000753CA">
              <w:rPr>
                <w:rFonts w:ascii="仿宋_GB2312" w:hint="eastAsia"/>
                <w:bCs/>
                <w:color w:val="000000"/>
                <w:sz w:val="30"/>
                <w:szCs w:val="30"/>
              </w:rPr>
              <w:t>专题研讨会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临汾市中心医院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临汾市中心医院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2016.10.28-10.30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王文革</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18635727216</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150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120407425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全国骨科病例高峰研讨会暨山西省人民医院腰椎专题学习班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太原市并州饭店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2016.12.2-12.4</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宋洁富</w:t>
            </w:r>
            <w:proofErr w:type="gramEnd"/>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13803466607</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lastRenderedPageBreak/>
              <w:t>44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120802426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无牙颌种植修复培训班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山西医科大学第一医院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2016.11.2-11.5</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李  英</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13935177923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121100427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山西省临床基因扩增实验室技术人员上岗培训班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山西省临床检验质量控制中心</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太原市黄河京都大酒店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2016.11.7-11.12</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马斌国</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0351-4961634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121100428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山西省采供血机构血液筛检质量保证培训班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山西省临床检验质量控制中心</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太原市黄河京都大酒店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2016.10.17-10.18</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马斌国</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0351-4961634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47</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031100429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2016年临床实验室质量控制培训班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阳泉市第一人民医院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阳泉市第一人民医院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2016.10.22-10.23</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李占荣</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0353-3030632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141502430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山西省医院协会后勤管理专业委员会第二届学术会议</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山西省医院协会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大同市第五人民医院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2016.9.8-9.11</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桂增玉</w:t>
            </w:r>
            <w:proofErr w:type="gramEnd"/>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13099006611</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49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011205431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太原市地方病与寄生虫病防治知识暨疟疾实验室检测技术培训班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太原市疾控中心</w:t>
            </w:r>
            <w:proofErr w:type="gramEnd"/>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太原市卫生培训中心</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2016.10.11-10.14</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柳  静</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0351-7822324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50</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011207432</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太原市死因监测工作技术培训班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太原市疾控中心</w:t>
            </w:r>
            <w:proofErr w:type="gramEnd"/>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山西省邮电学校</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2016.10.20</w:t>
            </w:r>
          </w:p>
        </w:tc>
        <w:tc>
          <w:tcPr>
            <w:tcW w:w="293"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刘  力</w:t>
            </w:r>
          </w:p>
        </w:tc>
        <w:tc>
          <w:tcPr>
            <w:tcW w:w="509"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0351-7822715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51</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051502433</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晋城市基层医疗机构医院感染管理培训班</w:t>
            </w:r>
          </w:p>
        </w:tc>
        <w:tc>
          <w:tcPr>
            <w:tcW w:w="712"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晋城市人民医院</w:t>
            </w:r>
          </w:p>
        </w:tc>
        <w:tc>
          <w:tcPr>
            <w:tcW w:w="873" w:type="pct"/>
            <w:vAlign w:val="center"/>
          </w:tcPr>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晋城市人民医院</w:t>
            </w:r>
          </w:p>
          <w:p w:rsidR="008A0630" w:rsidRPr="000753CA" w:rsidRDefault="008A0630" w:rsidP="008A0630">
            <w:pPr>
              <w:autoSpaceDE w:val="0"/>
              <w:autoSpaceDN w:val="0"/>
              <w:adjustRightInd w:val="0"/>
              <w:spacing w:line="240" w:lineRule="exact"/>
              <w:rPr>
                <w:rFonts w:ascii="仿宋_GB2312" w:hint="eastAsia"/>
                <w:bCs/>
                <w:color w:val="000000"/>
                <w:sz w:val="30"/>
                <w:szCs w:val="30"/>
              </w:rPr>
            </w:pPr>
            <w:r w:rsidRPr="000753CA">
              <w:rPr>
                <w:rFonts w:ascii="仿宋_GB2312" w:hint="eastAsia"/>
                <w:bCs/>
                <w:color w:val="000000"/>
                <w:sz w:val="30"/>
                <w:szCs w:val="30"/>
              </w:rPr>
              <w:t>2016.10.22-10.23</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刘姣玲</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13935640654</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500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52</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011203434</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儿童预防接种规范管理培训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proofErr w:type="gramStart"/>
            <w:r w:rsidRPr="000753CA">
              <w:rPr>
                <w:rFonts w:ascii="仿宋_GB2312" w:hint="eastAsia"/>
                <w:bCs/>
                <w:color w:val="000000"/>
                <w:sz w:val="30"/>
                <w:szCs w:val="30"/>
              </w:rPr>
              <w:t>太原市疾控中心</w:t>
            </w:r>
            <w:proofErr w:type="gramEnd"/>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太原生态工程学校</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2016.10.17-10.20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  萍</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0351-7821079</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53</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140206435</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山西省细胞病理诊断的规范化培训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忻州市人民医院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2016.11.5-11.6</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proofErr w:type="gramStart"/>
            <w:r w:rsidRPr="000753CA">
              <w:rPr>
                <w:rFonts w:ascii="仿宋_GB2312" w:hint="eastAsia"/>
                <w:bCs/>
                <w:color w:val="000000"/>
                <w:sz w:val="30"/>
                <w:szCs w:val="30"/>
              </w:rPr>
              <w:t>王晋芬</w:t>
            </w:r>
            <w:proofErr w:type="gramEnd"/>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13700517013</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54</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120206436</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山西省第二届肾脏病临床病理研讨会</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山西医科大学第二医院2016.11.18-11.20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王  晨</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13700500762</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55</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011405437</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护士长管理与护理骨干培训班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太钢总医院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太原市花园国际酒店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2016.11.5-11.6</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 xml:space="preserve">杨  </w:t>
            </w:r>
            <w:proofErr w:type="gramStart"/>
            <w:r w:rsidRPr="000753CA">
              <w:rPr>
                <w:rFonts w:ascii="仿宋_GB2312" w:hint="eastAsia"/>
                <w:bCs/>
                <w:color w:val="000000"/>
                <w:sz w:val="30"/>
                <w:szCs w:val="30"/>
              </w:rPr>
              <w:t>瑛</w:t>
            </w:r>
            <w:proofErr w:type="gramEnd"/>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13633479906</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400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56</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100310438</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基层急危重症护理技术规范与新进展学习班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山西省汾阳医院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山西省汾阳医院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2016.10.16-10.20</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张红梅</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13994840488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57</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121405439</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山西省精神护理管理培训班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山西医科大学第一医院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山西医科大学第一医院</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2016.9.16-9.18</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张文光</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0351-4639035</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3</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58</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121405440</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护士长管理</w:t>
            </w:r>
            <w:proofErr w:type="gramStart"/>
            <w:r w:rsidRPr="000753CA">
              <w:rPr>
                <w:rFonts w:ascii="仿宋_GB2312" w:hint="eastAsia"/>
                <w:bCs/>
                <w:color w:val="000000"/>
                <w:sz w:val="30"/>
                <w:szCs w:val="30"/>
              </w:rPr>
              <w:t>年管理</w:t>
            </w:r>
            <w:proofErr w:type="gramEnd"/>
            <w:r w:rsidRPr="000753CA">
              <w:rPr>
                <w:rFonts w:ascii="仿宋_GB2312" w:hint="eastAsia"/>
                <w:bCs/>
                <w:color w:val="000000"/>
                <w:sz w:val="30"/>
                <w:szCs w:val="30"/>
              </w:rPr>
              <w:t>知识系列培训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山西医科大学第一医院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2016.8.28-11.6</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张文光</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13700501338</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150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59</w:t>
            </w:r>
          </w:p>
        </w:tc>
        <w:tc>
          <w:tcPr>
            <w:tcW w:w="410"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140306441</w:t>
            </w:r>
          </w:p>
        </w:tc>
        <w:tc>
          <w:tcPr>
            <w:tcW w:w="1410"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糖尿病诊疗及降糖药物规范化应用学习班</w:t>
            </w:r>
          </w:p>
        </w:tc>
        <w:tc>
          <w:tcPr>
            <w:tcW w:w="712"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山西省医学会</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太原市龙城国际大酒店</w:t>
            </w:r>
          </w:p>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2016.10.22-10.23</w:t>
            </w:r>
          </w:p>
        </w:tc>
        <w:tc>
          <w:tcPr>
            <w:tcW w:w="293"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李  兴</w:t>
            </w:r>
          </w:p>
        </w:tc>
        <w:tc>
          <w:tcPr>
            <w:tcW w:w="509" w:type="pct"/>
            <w:vAlign w:val="center"/>
          </w:tcPr>
          <w:p w:rsidR="008A0630" w:rsidRPr="000753CA" w:rsidRDefault="008A0630" w:rsidP="008A0630">
            <w:pPr>
              <w:autoSpaceDE w:val="0"/>
              <w:autoSpaceDN w:val="0"/>
              <w:adjustRightInd w:val="0"/>
              <w:spacing w:line="240" w:lineRule="exact"/>
              <w:jc w:val="center"/>
              <w:rPr>
                <w:rFonts w:ascii="仿宋_GB2312" w:hint="eastAsia"/>
                <w:bCs/>
                <w:color w:val="000000"/>
                <w:sz w:val="30"/>
                <w:szCs w:val="30"/>
              </w:rPr>
            </w:pPr>
            <w:r w:rsidRPr="000753CA">
              <w:rPr>
                <w:rFonts w:ascii="仿宋_GB2312" w:hint="eastAsia"/>
                <w:bCs/>
                <w:color w:val="000000"/>
                <w:sz w:val="30"/>
                <w:szCs w:val="30"/>
              </w:rPr>
              <w:t>13503504180</w:t>
            </w:r>
          </w:p>
        </w:tc>
        <w:tc>
          <w:tcPr>
            <w:tcW w:w="222" w:type="pct"/>
            <w:vAlign w:val="center"/>
          </w:tcPr>
          <w:p w:rsidR="008A0630" w:rsidRPr="000753CA" w:rsidRDefault="008A0630" w:rsidP="008A0630">
            <w:pPr>
              <w:spacing w:line="240" w:lineRule="exact"/>
              <w:jc w:val="center"/>
              <w:rPr>
                <w:rFonts w:ascii="仿宋_GB2312" w:hint="eastAsia"/>
                <w:bCs/>
                <w:color w:val="000000"/>
                <w:sz w:val="30"/>
                <w:szCs w:val="30"/>
              </w:rPr>
            </w:pPr>
            <w:r w:rsidRPr="000753CA">
              <w:rPr>
                <w:rFonts w:ascii="仿宋_GB2312" w:hint="eastAsia"/>
                <w:bCs/>
                <w:color w:val="000000"/>
                <w:sz w:val="30"/>
                <w:szCs w:val="30"/>
              </w:rPr>
              <w:t>300</w:t>
            </w:r>
          </w:p>
        </w:tc>
        <w:tc>
          <w:tcPr>
            <w:tcW w:w="388"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2</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lastRenderedPageBreak/>
              <w:t>60</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120407363</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山西省脊柱外科学习班（基层）</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太原市</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9.2-9.4</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 xml:space="preserve">赵  </w:t>
            </w:r>
            <w:proofErr w:type="gramStart"/>
            <w:r w:rsidRPr="000753CA">
              <w:rPr>
                <w:rFonts w:ascii="仿宋_GB2312" w:hint="eastAsia"/>
                <w:sz w:val="30"/>
                <w:szCs w:val="30"/>
              </w:rPr>
              <w:t>斌</w:t>
            </w:r>
            <w:proofErr w:type="gramEnd"/>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13803403737</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350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Ⅱ类5分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61</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141502364</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门急诊管理学术会议</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山西省医院协会</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省人大会议中心</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9.22-9.24</w:t>
            </w:r>
          </w:p>
        </w:tc>
        <w:tc>
          <w:tcPr>
            <w:tcW w:w="293" w:type="pct"/>
            <w:vAlign w:val="center"/>
          </w:tcPr>
          <w:p w:rsidR="008A0630" w:rsidRPr="000753CA" w:rsidRDefault="008A0630" w:rsidP="008A0630">
            <w:pPr>
              <w:spacing w:line="240" w:lineRule="exact"/>
              <w:jc w:val="center"/>
              <w:rPr>
                <w:rFonts w:ascii="仿宋_GB2312" w:hint="eastAsia"/>
                <w:sz w:val="30"/>
                <w:szCs w:val="30"/>
              </w:rPr>
            </w:pPr>
            <w:proofErr w:type="gramStart"/>
            <w:r w:rsidRPr="000753CA">
              <w:rPr>
                <w:rFonts w:ascii="仿宋_GB2312" w:hint="eastAsia"/>
                <w:sz w:val="30"/>
                <w:szCs w:val="30"/>
              </w:rPr>
              <w:t>苏云星</w:t>
            </w:r>
            <w:proofErr w:type="gramEnd"/>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13934530194</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Ⅱ类6分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62</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121304365</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静脉用药集中调配管理培训会</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省卫生计生委</w:t>
            </w:r>
            <w:proofErr w:type="gramStart"/>
            <w:r w:rsidRPr="000753CA">
              <w:rPr>
                <w:rFonts w:ascii="仿宋_GB2312" w:hint="eastAsia"/>
                <w:sz w:val="30"/>
                <w:szCs w:val="30"/>
              </w:rPr>
              <w:t>医</w:t>
            </w:r>
            <w:proofErr w:type="gramEnd"/>
            <w:r w:rsidRPr="000753CA">
              <w:rPr>
                <w:rFonts w:ascii="仿宋_GB2312" w:hint="eastAsia"/>
                <w:sz w:val="30"/>
                <w:szCs w:val="30"/>
              </w:rPr>
              <w:t>政</w:t>
            </w:r>
            <w:proofErr w:type="gramStart"/>
            <w:r w:rsidRPr="000753CA">
              <w:rPr>
                <w:rFonts w:ascii="仿宋_GB2312" w:hint="eastAsia"/>
                <w:sz w:val="30"/>
                <w:szCs w:val="30"/>
              </w:rPr>
              <w:t>医</w:t>
            </w:r>
            <w:proofErr w:type="gramEnd"/>
            <w:r w:rsidRPr="000753CA">
              <w:rPr>
                <w:rFonts w:ascii="仿宋_GB2312" w:hint="eastAsia"/>
                <w:sz w:val="30"/>
                <w:szCs w:val="30"/>
              </w:rPr>
              <w:t>管处</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太原市</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11.14-11.16</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张  波</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13934519102</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60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4</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63</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121301366</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大药学观之临床药学</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10.12-10.13</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陈维红</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13700500659</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Ⅱ类2分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64</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121100367</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山西省临床微生物培训班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10.18-10.20</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任建平</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bCs/>
                <w:color w:val="000000"/>
                <w:sz w:val="30"/>
                <w:szCs w:val="30"/>
              </w:rPr>
              <w:t>0351-8368600</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65</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120305368</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肾脏病新进展学习班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10.21-10.22</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于为民</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13700502858</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300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66</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120301369</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中西医结合心血管急症救治论坛</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山西省中医院院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省邮电大厦</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9.22-9.31</w:t>
            </w:r>
          </w:p>
        </w:tc>
        <w:tc>
          <w:tcPr>
            <w:tcW w:w="293" w:type="pct"/>
            <w:vAlign w:val="center"/>
          </w:tcPr>
          <w:p w:rsidR="008A0630" w:rsidRPr="000753CA" w:rsidRDefault="008A0630" w:rsidP="008A0630">
            <w:pPr>
              <w:spacing w:line="240" w:lineRule="exact"/>
              <w:jc w:val="center"/>
              <w:rPr>
                <w:rFonts w:ascii="仿宋_GB2312" w:hint="eastAsia"/>
                <w:sz w:val="30"/>
                <w:szCs w:val="30"/>
              </w:rPr>
            </w:pPr>
            <w:proofErr w:type="gramStart"/>
            <w:r w:rsidRPr="000753CA">
              <w:rPr>
                <w:rFonts w:ascii="仿宋_GB2312" w:hint="eastAsia"/>
                <w:sz w:val="30"/>
                <w:szCs w:val="30"/>
              </w:rPr>
              <w:t>高健元</w:t>
            </w:r>
            <w:proofErr w:type="gramEnd"/>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w:t>
            </w:r>
            <w:r w:rsidRPr="000753CA">
              <w:rPr>
                <w:rFonts w:ascii="仿宋_GB2312" w:hint="eastAsia"/>
                <w:bCs/>
                <w:color w:val="000000"/>
                <w:sz w:val="30"/>
                <w:szCs w:val="30"/>
              </w:rPr>
              <w:t>-</w:t>
            </w:r>
            <w:r w:rsidRPr="000753CA">
              <w:rPr>
                <w:rFonts w:ascii="仿宋_GB2312" w:hint="eastAsia"/>
                <w:sz w:val="30"/>
                <w:szCs w:val="30"/>
              </w:rPr>
              <w:t>4668191</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300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67</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120310370</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重症医学科脓毒血症欢乐临床治疗新进展</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山西省中医院院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省中医院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11.4-11.6</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刘保社</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13994266416</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68</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120803373</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山西省口腔正畸生理性支抗培训班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山西医科大学口腔医院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医科大口腔医院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11.11-11.13</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冯云霞</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13503512819</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69</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120801374</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山西省口腔黏膜培训班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山西医科大学口腔医院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医科大口腔医院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11.25-11.27</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张  芳</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15903400909</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70</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120702375</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眼科疾病诊疗进展研讨会</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山西省眼科医院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省眼科医院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10.29-10.29</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贾亚丁</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w:t>
            </w:r>
            <w:r w:rsidRPr="000753CA">
              <w:rPr>
                <w:rFonts w:ascii="仿宋_GB2312" w:hint="eastAsia"/>
                <w:bCs/>
                <w:color w:val="000000"/>
                <w:sz w:val="30"/>
                <w:szCs w:val="30"/>
              </w:rPr>
              <w:t>-</w:t>
            </w:r>
            <w:r w:rsidRPr="000753CA">
              <w:rPr>
                <w:rFonts w:ascii="仿宋_GB2312" w:hint="eastAsia"/>
                <w:sz w:val="30"/>
                <w:szCs w:val="30"/>
              </w:rPr>
              <w:t>8286500</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Ⅱ类2分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71</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121405376</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山西医科大学第一医院肿瘤专科护士培训班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山西医科大学第一医院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山医大一院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8.06-9.30</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张文光</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w:t>
            </w:r>
            <w:r w:rsidRPr="000753CA">
              <w:rPr>
                <w:rFonts w:ascii="仿宋_GB2312" w:hint="eastAsia"/>
                <w:bCs/>
                <w:color w:val="000000"/>
                <w:sz w:val="30"/>
                <w:szCs w:val="30"/>
              </w:rPr>
              <w:t>-</w:t>
            </w:r>
            <w:r w:rsidRPr="000753CA">
              <w:rPr>
                <w:rFonts w:ascii="仿宋_GB2312" w:hint="eastAsia"/>
                <w:sz w:val="30"/>
                <w:szCs w:val="30"/>
              </w:rPr>
              <w:t>4639488</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Ⅱ类10分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72</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120407377</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基层巡讲</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山西华晋骨科医院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县级及基层单位</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9.25-12.26</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杨贵成</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w:t>
            </w:r>
            <w:r w:rsidRPr="000753CA">
              <w:rPr>
                <w:rFonts w:ascii="仿宋_GB2312" w:hint="eastAsia"/>
                <w:bCs/>
                <w:color w:val="000000"/>
                <w:sz w:val="30"/>
                <w:szCs w:val="30"/>
              </w:rPr>
              <w:t>-</w:t>
            </w:r>
            <w:r w:rsidRPr="000753CA">
              <w:rPr>
                <w:rFonts w:ascii="仿宋_GB2312" w:hint="eastAsia"/>
                <w:sz w:val="30"/>
                <w:szCs w:val="30"/>
              </w:rPr>
              <w:t>6185361</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Ⅱ类2分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73</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120310378</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重症医疗基层规范化建设培训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10.21-10.23</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武卫东</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13503545010</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500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Ⅱ类6分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74</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120802379</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口腔种植初级培训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10.15-10.17</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刘青梅</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13703518879</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75</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120802380</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DEEP3种植精品课程</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11.19-11.20</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刘青梅</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13703518879</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300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lastRenderedPageBreak/>
              <w:t>76</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121402381</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山西省外科护理年会</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山西大医院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11.11-11.13</w:t>
            </w:r>
          </w:p>
        </w:tc>
        <w:tc>
          <w:tcPr>
            <w:tcW w:w="293" w:type="pct"/>
            <w:vAlign w:val="center"/>
          </w:tcPr>
          <w:p w:rsidR="008A0630" w:rsidRPr="000753CA" w:rsidRDefault="008A0630" w:rsidP="008A0630">
            <w:pPr>
              <w:spacing w:line="240" w:lineRule="exact"/>
              <w:jc w:val="center"/>
              <w:rPr>
                <w:rFonts w:ascii="仿宋_GB2312" w:hint="eastAsia"/>
                <w:sz w:val="30"/>
                <w:szCs w:val="30"/>
              </w:rPr>
            </w:pPr>
            <w:proofErr w:type="gramStart"/>
            <w:r w:rsidRPr="000753CA">
              <w:rPr>
                <w:rFonts w:ascii="仿宋_GB2312" w:hint="eastAsia"/>
                <w:sz w:val="30"/>
                <w:szCs w:val="30"/>
              </w:rPr>
              <w:t>谢仙萍</w:t>
            </w:r>
            <w:proofErr w:type="gramEnd"/>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w:t>
            </w:r>
            <w:r w:rsidRPr="000753CA">
              <w:rPr>
                <w:rFonts w:ascii="仿宋_GB2312" w:hint="eastAsia"/>
                <w:bCs/>
                <w:color w:val="000000"/>
                <w:sz w:val="30"/>
                <w:szCs w:val="30"/>
              </w:rPr>
              <w:t>-</w:t>
            </w:r>
            <w:r w:rsidRPr="000753CA">
              <w:rPr>
                <w:rFonts w:ascii="仿宋_GB2312" w:hint="eastAsia"/>
                <w:sz w:val="30"/>
                <w:szCs w:val="30"/>
              </w:rPr>
              <w:t>8379138</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300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Ⅱ类2分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77</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120302382</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肺动脉高压基层医师培训班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bCs/>
                <w:color w:val="000000"/>
                <w:sz w:val="30"/>
                <w:szCs w:val="30"/>
              </w:rPr>
              <w:t>山西医科大学第二医院</w:t>
            </w:r>
          </w:p>
        </w:tc>
        <w:tc>
          <w:tcPr>
            <w:tcW w:w="873" w:type="pct"/>
            <w:vAlign w:val="center"/>
          </w:tcPr>
          <w:p w:rsidR="008A0630" w:rsidRPr="000753CA" w:rsidRDefault="008A0630" w:rsidP="008A0630">
            <w:pPr>
              <w:spacing w:line="240" w:lineRule="exact"/>
              <w:rPr>
                <w:rFonts w:ascii="仿宋_GB2312" w:hint="eastAsia"/>
                <w:bCs/>
                <w:color w:val="000000"/>
                <w:sz w:val="30"/>
                <w:szCs w:val="30"/>
              </w:rPr>
            </w:pPr>
            <w:r w:rsidRPr="000753CA">
              <w:rPr>
                <w:rFonts w:ascii="仿宋_GB2312" w:hint="eastAsia"/>
                <w:bCs/>
                <w:color w:val="000000"/>
                <w:sz w:val="30"/>
                <w:szCs w:val="30"/>
              </w:rPr>
              <w:t>山西医科大学第二医院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12.8-12.11</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bCs/>
                <w:color w:val="000000"/>
                <w:sz w:val="30"/>
                <w:szCs w:val="30"/>
              </w:rPr>
              <w:t>杨志明</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bCs/>
                <w:color w:val="000000"/>
                <w:sz w:val="30"/>
                <w:szCs w:val="30"/>
              </w:rPr>
              <w:t>13935153583</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bCs/>
                <w:color w:val="000000"/>
                <w:sz w:val="30"/>
                <w:szCs w:val="30"/>
              </w:rPr>
              <w:t>200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Ⅱ类5分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78</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120904383</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山西省高级分子代谢和功能影像培训班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山西省肿瘤医院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山西省肿瘤医院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12.16-12.17</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赵  铭</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0351-4650521</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100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Ⅱ类2分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79</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120802384</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护理管理基层</w:t>
            </w:r>
            <w:proofErr w:type="gramStart"/>
            <w:r w:rsidRPr="000753CA">
              <w:rPr>
                <w:rFonts w:ascii="仿宋_GB2312" w:hint="eastAsia"/>
                <w:sz w:val="30"/>
                <w:szCs w:val="30"/>
              </w:rPr>
              <w:t>巡讲班</w:t>
            </w:r>
            <w:proofErr w:type="gramEnd"/>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山西省护理学会</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各市、县人民医院</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10.8-12.30</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曹立新</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0351-4650521</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500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Ⅱ类5分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80</w:t>
            </w:r>
          </w:p>
        </w:tc>
        <w:tc>
          <w:tcPr>
            <w:tcW w:w="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120303442</w:t>
            </w:r>
          </w:p>
        </w:tc>
        <w:tc>
          <w:tcPr>
            <w:tcW w:w="1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山西省人民医院基层巡讲“消化系统疾病卫生适宜技术推广”讲座</w:t>
            </w:r>
          </w:p>
        </w:tc>
        <w:tc>
          <w:tcPr>
            <w:tcW w:w="712"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山西省人民医院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太原、部分市、县</w:t>
            </w:r>
          </w:p>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2016.10-2017.1</w:t>
            </w:r>
          </w:p>
        </w:tc>
        <w:tc>
          <w:tcPr>
            <w:tcW w:w="293"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王俊平</w:t>
            </w:r>
          </w:p>
        </w:tc>
        <w:tc>
          <w:tcPr>
            <w:tcW w:w="509"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13803468396</w:t>
            </w:r>
          </w:p>
        </w:tc>
        <w:tc>
          <w:tcPr>
            <w:tcW w:w="222"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2000</w:t>
            </w:r>
          </w:p>
        </w:tc>
        <w:tc>
          <w:tcPr>
            <w:tcW w:w="388"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81</w:t>
            </w:r>
          </w:p>
        </w:tc>
        <w:tc>
          <w:tcPr>
            <w:tcW w:w="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120801443</w:t>
            </w:r>
          </w:p>
        </w:tc>
        <w:tc>
          <w:tcPr>
            <w:tcW w:w="1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牙体牙髓规范化诊疗培训班</w:t>
            </w:r>
          </w:p>
        </w:tc>
        <w:tc>
          <w:tcPr>
            <w:tcW w:w="712"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山西省人民医院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省人民医院</w:t>
            </w:r>
          </w:p>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10.22-10.23</w:t>
            </w:r>
          </w:p>
        </w:tc>
        <w:tc>
          <w:tcPr>
            <w:tcW w:w="293"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石  晶</w:t>
            </w:r>
          </w:p>
        </w:tc>
        <w:tc>
          <w:tcPr>
            <w:tcW w:w="509"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15935628955</w:t>
            </w:r>
          </w:p>
        </w:tc>
        <w:tc>
          <w:tcPr>
            <w:tcW w:w="222"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82</w:t>
            </w:r>
          </w:p>
        </w:tc>
        <w:tc>
          <w:tcPr>
            <w:tcW w:w="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120801444</w:t>
            </w:r>
          </w:p>
        </w:tc>
        <w:tc>
          <w:tcPr>
            <w:tcW w:w="1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激光治疗在口腔医疗领域的应用和进展</w:t>
            </w:r>
          </w:p>
        </w:tc>
        <w:tc>
          <w:tcPr>
            <w:tcW w:w="712"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山西省人民医院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省人民医院</w:t>
            </w:r>
          </w:p>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8.26-8.27</w:t>
            </w:r>
          </w:p>
        </w:tc>
        <w:tc>
          <w:tcPr>
            <w:tcW w:w="293"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石  晶</w:t>
            </w:r>
          </w:p>
        </w:tc>
        <w:tc>
          <w:tcPr>
            <w:tcW w:w="509"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0351-3365415</w:t>
            </w:r>
          </w:p>
        </w:tc>
        <w:tc>
          <w:tcPr>
            <w:tcW w:w="222"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Ⅱ类3分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jc w:val="center"/>
              <w:rPr>
                <w:rFonts w:ascii="仿宋_GB2312" w:hint="eastAsia"/>
                <w:color w:val="000000"/>
                <w:sz w:val="30"/>
                <w:szCs w:val="30"/>
              </w:rPr>
            </w:pPr>
            <w:r w:rsidRPr="000753CA">
              <w:rPr>
                <w:rFonts w:ascii="仿宋_GB2312" w:hint="eastAsia"/>
                <w:color w:val="000000"/>
                <w:sz w:val="30"/>
                <w:szCs w:val="30"/>
              </w:rPr>
              <w:t>83</w:t>
            </w:r>
          </w:p>
        </w:tc>
        <w:tc>
          <w:tcPr>
            <w:tcW w:w="410"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120401445</w:t>
            </w:r>
          </w:p>
        </w:tc>
        <w:tc>
          <w:tcPr>
            <w:tcW w:w="1410" w:type="pct"/>
            <w:vAlign w:val="center"/>
          </w:tcPr>
          <w:p w:rsidR="008A0630" w:rsidRPr="000753CA" w:rsidDel="007836B4" w:rsidRDefault="008A0630" w:rsidP="008A0630">
            <w:pPr>
              <w:spacing w:line="240" w:lineRule="exact"/>
              <w:rPr>
                <w:rFonts w:ascii="仿宋_GB2312" w:hint="eastAsia"/>
                <w:sz w:val="30"/>
                <w:szCs w:val="30"/>
              </w:rPr>
            </w:pPr>
            <w:proofErr w:type="gramStart"/>
            <w:r w:rsidRPr="000753CA">
              <w:rPr>
                <w:rFonts w:ascii="仿宋_GB2312" w:hint="eastAsia"/>
                <w:sz w:val="30"/>
                <w:szCs w:val="30"/>
              </w:rPr>
              <w:t>疝</w:t>
            </w:r>
            <w:proofErr w:type="gramEnd"/>
            <w:r w:rsidRPr="000753CA">
              <w:rPr>
                <w:rFonts w:ascii="仿宋_GB2312" w:hint="eastAsia"/>
                <w:sz w:val="30"/>
                <w:szCs w:val="30"/>
              </w:rPr>
              <w:t>和腹壁外科</w:t>
            </w:r>
            <w:proofErr w:type="gramStart"/>
            <w:r w:rsidRPr="000753CA">
              <w:rPr>
                <w:rFonts w:ascii="仿宋_GB2312" w:hint="eastAsia"/>
                <w:sz w:val="30"/>
                <w:szCs w:val="30"/>
              </w:rPr>
              <w:t>巡讲暨省</w:t>
            </w:r>
            <w:proofErr w:type="gramEnd"/>
            <w:r w:rsidRPr="000753CA">
              <w:rPr>
                <w:rFonts w:ascii="仿宋_GB2312" w:hint="eastAsia"/>
                <w:sz w:val="30"/>
                <w:szCs w:val="30"/>
              </w:rPr>
              <w:t>医学会外科专业委员会</w:t>
            </w:r>
            <w:proofErr w:type="gramStart"/>
            <w:r w:rsidRPr="000753CA">
              <w:rPr>
                <w:rFonts w:ascii="仿宋_GB2312" w:hint="eastAsia"/>
                <w:sz w:val="30"/>
                <w:szCs w:val="30"/>
              </w:rPr>
              <w:t>疝</w:t>
            </w:r>
            <w:proofErr w:type="gramEnd"/>
            <w:r w:rsidRPr="000753CA">
              <w:rPr>
                <w:rFonts w:ascii="仿宋_GB2312" w:hint="eastAsia"/>
                <w:sz w:val="30"/>
                <w:szCs w:val="30"/>
              </w:rPr>
              <w:t>与腹壁外科学组第三次会议</w:t>
            </w:r>
          </w:p>
        </w:tc>
        <w:tc>
          <w:tcPr>
            <w:tcW w:w="712" w:type="pct"/>
            <w:vAlign w:val="center"/>
          </w:tcPr>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山西省人民医院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省人民医院</w:t>
            </w:r>
          </w:p>
          <w:p w:rsidR="008A0630" w:rsidRPr="000753CA" w:rsidDel="007836B4" w:rsidRDefault="008A0630" w:rsidP="008A0630">
            <w:pPr>
              <w:spacing w:line="240" w:lineRule="exact"/>
              <w:rPr>
                <w:rFonts w:ascii="仿宋_GB2312" w:hint="eastAsia"/>
                <w:sz w:val="30"/>
                <w:szCs w:val="30"/>
              </w:rPr>
            </w:pPr>
            <w:r w:rsidRPr="000753CA">
              <w:rPr>
                <w:rFonts w:ascii="仿宋_GB2312" w:hint="eastAsia"/>
                <w:sz w:val="30"/>
                <w:szCs w:val="30"/>
              </w:rPr>
              <w:t>10.20-10.23</w:t>
            </w:r>
          </w:p>
        </w:tc>
        <w:tc>
          <w:tcPr>
            <w:tcW w:w="293"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黄  博</w:t>
            </w:r>
          </w:p>
        </w:tc>
        <w:tc>
          <w:tcPr>
            <w:tcW w:w="509"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13633445598</w:t>
            </w:r>
          </w:p>
        </w:tc>
        <w:tc>
          <w:tcPr>
            <w:tcW w:w="222"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200</w:t>
            </w:r>
          </w:p>
        </w:tc>
        <w:tc>
          <w:tcPr>
            <w:tcW w:w="388" w:type="pct"/>
            <w:vAlign w:val="center"/>
          </w:tcPr>
          <w:p w:rsidR="008A0630" w:rsidRPr="000753CA" w:rsidDel="007836B4" w:rsidRDefault="008A0630" w:rsidP="008A0630">
            <w:pPr>
              <w:spacing w:line="240" w:lineRule="exact"/>
              <w:jc w:val="center"/>
              <w:rPr>
                <w:rFonts w:ascii="仿宋_GB2312" w:hint="eastAsia"/>
                <w:sz w:val="30"/>
                <w:szCs w:val="30"/>
              </w:rPr>
            </w:pPr>
            <w:r w:rsidRPr="000753CA">
              <w:rPr>
                <w:rFonts w:ascii="仿宋_GB2312" w:hint="eastAsia"/>
                <w:sz w:val="30"/>
                <w:szCs w:val="30"/>
              </w:rPr>
              <w:t>Ⅱ类5分</w:t>
            </w:r>
          </w:p>
        </w:tc>
      </w:tr>
      <w:tr w:rsidR="008A0630" w:rsidRPr="000753CA" w:rsidTr="008A0630">
        <w:trPr>
          <w:trHeight w:hRule="exact" w:val="510"/>
          <w:jc w:val="center"/>
        </w:trPr>
        <w:tc>
          <w:tcPr>
            <w:tcW w:w="18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84</w:t>
            </w:r>
          </w:p>
        </w:tc>
        <w:tc>
          <w:tcPr>
            <w:tcW w:w="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120307446</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2016年度缺血性脑卒中诊疗技术基层培训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山西省心血管病医院</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太原市</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11.10-11.13</w:t>
            </w:r>
          </w:p>
        </w:tc>
        <w:tc>
          <w:tcPr>
            <w:tcW w:w="293"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陈小飞</w:t>
            </w:r>
          </w:p>
        </w:tc>
        <w:tc>
          <w:tcPr>
            <w:tcW w:w="509"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sz w:val="30"/>
                <w:szCs w:val="30"/>
              </w:rPr>
              <w:t>13099071970</w:t>
            </w:r>
          </w:p>
        </w:tc>
        <w:tc>
          <w:tcPr>
            <w:tcW w:w="222"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400</w:t>
            </w:r>
          </w:p>
        </w:tc>
        <w:tc>
          <w:tcPr>
            <w:tcW w:w="388" w:type="pct"/>
            <w:vAlign w:val="center"/>
          </w:tcPr>
          <w:p w:rsidR="008A0630" w:rsidRPr="000753CA" w:rsidRDefault="008A0630" w:rsidP="008A0630">
            <w:pPr>
              <w:spacing w:line="240" w:lineRule="exact"/>
              <w:jc w:val="center"/>
              <w:rPr>
                <w:rFonts w:ascii="仿宋_GB2312" w:hint="eastAsia"/>
                <w:sz w:val="30"/>
                <w:szCs w:val="30"/>
              </w:rPr>
            </w:pPr>
            <w:r w:rsidRPr="000753CA">
              <w:rPr>
                <w:rFonts w:ascii="仿宋_GB2312" w:hint="eastAsia"/>
                <w:sz w:val="30"/>
                <w:szCs w:val="30"/>
              </w:rPr>
              <w:t>Ⅱ类4分</w:t>
            </w:r>
          </w:p>
        </w:tc>
      </w:tr>
      <w:tr w:rsidR="008A0630" w:rsidRPr="000753CA" w:rsidTr="008A0630">
        <w:trPr>
          <w:trHeight w:hRule="exact" w:val="510"/>
          <w:jc w:val="center"/>
        </w:trPr>
        <w:tc>
          <w:tcPr>
            <w:tcW w:w="183" w:type="pct"/>
            <w:vAlign w:val="center"/>
          </w:tcPr>
          <w:p w:rsidR="008A0630" w:rsidRPr="000753CA" w:rsidRDefault="008A0630" w:rsidP="008A0630">
            <w:pPr>
              <w:rPr>
                <w:rFonts w:ascii="仿宋_GB2312" w:hint="eastAsia"/>
                <w:sz w:val="30"/>
                <w:szCs w:val="30"/>
              </w:rPr>
            </w:pPr>
            <w:r w:rsidRPr="000753CA">
              <w:rPr>
                <w:rFonts w:ascii="仿宋_GB2312" w:hint="eastAsia"/>
                <w:sz w:val="30"/>
                <w:szCs w:val="30"/>
              </w:rPr>
              <w:t>85</w:t>
            </w:r>
          </w:p>
        </w:tc>
        <w:tc>
          <w:tcPr>
            <w:tcW w:w="410" w:type="pct"/>
            <w:vAlign w:val="center"/>
          </w:tcPr>
          <w:p w:rsidR="008A0630" w:rsidRPr="000753CA" w:rsidRDefault="008A0630" w:rsidP="008A0630">
            <w:pPr>
              <w:rPr>
                <w:rFonts w:ascii="仿宋_GB2312" w:hint="eastAsia"/>
                <w:sz w:val="30"/>
                <w:szCs w:val="30"/>
              </w:rPr>
            </w:pPr>
            <w:r w:rsidRPr="000753CA">
              <w:rPr>
                <w:rFonts w:ascii="仿宋_GB2312" w:hint="eastAsia"/>
                <w:sz w:val="30"/>
                <w:szCs w:val="30"/>
              </w:rPr>
              <w:t>121502447</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2016年全省突发急性传染病应急处置培训班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省卫生计生委应急办</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太原市</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11.9-11.11</w:t>
            </w:r>
          </w:p>
        </w:tc>
        <w:tc>
          <w:tcPr>
            <w:tcW w:w="293" w:type="pct"/>
            <w:vAlign w:val="center"/>
          </w:tcPr>
          <w:p w:rsidR="008A0630" w:rsidRPr="000753CA" w:rsidRDefault="008A0630" w:rsidP="008A0630">
            <w:pPr>
              <w:jc w:val="center"/>
              <w:rPr>
                <w:rFonts w:ascii="仿宋_GB2312" w:hint="eastAsia"/>
                <w:sz w:val="30"/>
                <w:szCs w:val="30"/>
              </w:rPr>
            </w:pPr>
            <w:proofErr w:type="gramStart"/>
            <w:r w:rsidRPr="000753CA">
              <w:rPr>
                <w:rFonts w:ascii="仿宋_GB2312" w:hint="eastAsia"/>
                <w:sz w:val="30"/>
                <w:szCs w:val="30"/>
              </w:rPr>
              <w:t>王瑞杰</w:t>
            </w:r>
            <w:proofErr w:type="gramEnd"/>
          </w:p>
        </w:tc>
        <w:tc>
          <w:tcPr>
            <w:tcW w:w="509"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0351-3580807</w:t>
            </w:r>
          </w:p>
        </w:tc>
        <w:tc>
          <w:tcPr>
            <w:tcW w:w="222"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230</w:t>
            </w:r>
          </w:p>
        </w:tc>
        <w:tc>
          <w:tcPr>
            <w:tcW w:w="388"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6</w:t>
            </w:r>
          </w:p>
        </w:tc>
      </w:tr>
      <w:tr w:rsidR="008A0630" w:rsidRPr="000753CA" w:rsidTr="008A0630">
        <w:trPr>
          <w:trHeight w:hRule="exact" w:val="510"/>
          <w:jc w:val="center"/>
        </w:trPr>
        <w:tc>
          <w:tcPr>
            <w:tcW w:w="183" w:type="pct"/>
            <w:vAlign w:val="center"/>
          </w:tcPr>
          <w:p w:rsidR="008A0630" w:rsidRPr="000753CA" w:rsidRDefault="008A0630" w:rsidP="008A0630">
            <w:pPr>
              <w:rPr>
                <w:rFonts w:ascii="仿宋_GB2312" w:hint="eastAsia"/>
                <w:sz w:val="30"/>
                <w:szCs w:val="30"/>
              </w:rPr>
            </w:pPr>
            <w:r w:rsidRPr="000753CA">
              <w:rPr>
                <w:rFonts w:ascii="仿宋_GB2312" w:hint="eastAsia"/>
                <w:sz w:val="30"/>
                <w:szCs w:val="30"/>
              </w:rPr>
              <w:t>86</w:t>
            </w:r>
          </w:p>
        </w:tc>
        <w:tc>
          <w:tcPr>
            <w:tcW w:w="410" w:type="pct"/>
            <w:vAlign w:val="center"/>
          </w:tcPr>
          <w:p w:rsidR="008A0630" w:rsidRPr="000753CA" w:rsidRDefault="008A0630" w:rsidP="008A0630">
            <w:pPr>
              <w:rPr>
                <w:rFonts w:ascii="仿宋_GB2312" w:hint="eastAsia"/>
                <w:sz w:val="30"/>
                <w:szCs w:val="30"/>
              </w:rPr>
            </w:pPr>
            <w:r w:rsidRPr="000753CA">
              <w:rPr>
                <w:rFonts w:ascii="仿宋_GB2312" w:hint="eastAsia"/>
                <w:sz w:val="30"/>
                <w:szCs w:val="30"/>
              </w:rPr>
              <w:t>121502448</w:t>
            </w:r>
          </w:p>
        </w:tc>
        <w:tc>
          <w:tcPr>
            <w:tcW w:w="1410"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2016年实验室生物安全管理培训班</w:t>
            </w:r>
          </w:p>
        </w:tc>
        <w:tc>
          <w:tcPr>
            <w:tcW w:w="712"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省卫生计生委科教处</w:t>
            </w:r>
          </w:p>
        </w:tc>
        <w:tc>
          <w:tcPr>
            <w:tcW w:w="873" w:type="pct"/>
            <w:vAlign w:val="center"/>
          </w:tcPr>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太原市</w:t>
            </w:r>
          </w:p>
          <w:p w:rsidR="008A0630" w:rsidRPr="000753CA" w:rsidRDefault="008A0630" w:rsidP="008A0630">
            <w:pPr>
              <w:spacing w:line="240" w:lineRule="exact"/>
              <w:rPr>
                <w:rFonts w:ascii="仿宋_GB2312" w:hint="eastAsia"/>
                <w:sz w:val="30"/>
                <w:szCs w:val="30"/>
              </w:rPr>
            </w:pPr>
            <w:r w:rsidRPr="000753CA">
              <w:rPr>
                <w:rFonts w:ascii="仿宋_GB2312" w:hint="eastAsia"/>
                <w:sz w:val="30"/>
                <w:szCs w:val="30"/>
              </w:rPr>
              <w:t>11.17-11.118</w:t>
            </w:r>
          </w:p>
        </w:tc>
        <w:tc>
          <w:tcPr>
            <w:tcW w:w="293" w:type="pct"/>
            <w:vAlign w:val="center"/>
          </w:tcPr>
          <w:p w:rsidR="008A0630" w:rsidRPr="000753CA" w:rsidRDefault="008A0630" w:rsidP="008A0630">
            <w:pPr>
              <w:jc w:val="center"/>
              <w:rPr>
                <w:rFonts w:ascii="仿宋_GB2312" w:hint="eastAsia"/>
                <w:sz w:val="30"/>
                <w:szCs w:val="30"/>
              </w:rPr>
            </w:pPr>
            <w:proofErr w:type="gramStart"/>
            <w:r w:rsidRPr="000753CA">
              <w:rPr>
                <w:rFonts w:ascii="仿宋_GB2312" w:hint="eastAsia"/>
                <w:sz w:val="30"/>
                <w:szCs w:val="30"/>
              </w:rPr>
              <w:t>侯天慧</w:t>
            </w:r>
            <w:proofErr w:type="gramEnd"/>
          </w:p>
        </w:tc>
        <w:tc>
          <w:tcPr>
            <w:tcW w:w="509"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0351-3580263</w:t>
            </w:r>
          </w:p>
        </w:tc>
        <w:tc>
          <w:tcPr>
            <w:tcW w:w="222"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450</w:t>
            </w:r>
          </w:p>
        </w:tc>
        <w:tc>
          <w:tcPr>
            <w:tcW w:w="388" w:type="pct"/>
            <w:vAlign w:val="center"/>
          </w:tcPr>
          <w:p w:rsidR="008A0630" w:rsidRPr="000753CA" w:rsidRDefault="008A0630" w:rsidP="008A0630">
            <w:pPr>
              <w:jc w:val="center"/>
              <w:rPr>
                <w:rFonts w:ascii="仿宋_GB2312" w:hint="eastAsia"/>
                <w:sz w:val="30"/>
                <w:szCs w:val="30"/>
              </w:rPr>
            </w:pPr>
            <w:r w:rsidRPr="000753CA">
              <w:rPr>
                <w:rFonts w:ascii="仿宋_GB2312" w:hint="eastAsia"/>
                <w:sz w:val="30"/>
                <w:szCs w:val="30"/>
              </w:rPr>
              <w:t>3</w:t>
            </w:r>
          </w:p>
        </w:tc>
      </w:tr>
    </w:tbl>
    <w:p w:rsidR="008A0630" w:rsidRPr="000753CA" w:rsidRDefault="008A0630" w:rsidP="008A0630">
      <w:pPr>
        <w:rPr>
          <w:rFonts w:ascii="仿宋_GB2312" w:eastAsia="宋体"/>
          <w:sz w:val="30"/>
          <w:szCs w:val="30"/>
        </w:rPr>
        <w:sectPr w:rsidR="008A0630" w:rsidRPr="000753CA" w:rsidSect="008A0630">
          <w:footerReference w:type="even" r:id="rId10"/>
          <w:footerReference w:type="default" r:id="rId11"/>
          <w:pgSz w:w="16838" w:h="11906" w:orient="landscape" w:code="9"/>
          <w:pgMar w:top="1797" w:right="1440" w:bottom="1559" w:left="1440" w:header="851" w:footer="992" w:gutter="0"/>
          <w:cols w:space="425"/>
          <w:docGrid w:type="lines" w:linePitch="312"/>
        </w:sectPr>
      </w:pPr>
      <w:r w:rsidRPr="000753CA">
        <w:rPr>
          <w:rFonts w:ascii="仿宋_GB2312" w:hint="eastAsia"/>
          <w:sz w:val="30"/>
          <w:szCs w:val="30"/>
        </w:rPr>
        <w:t>注：授予学分栏未标注类别的项目均为省级Ⅰ类学分</w:t>
      </w:r>
    </w:p>
    <w:p w:rsidR="008A0630" w:rsidRPr="000753CA" w:rsidRDefault="008A0630" w:rsidP="008A0630">
      <w:pPr>
        <w:rPr>
          <w:rFonts w:ascii="仿宋_GB2312" w:hint="eastAsia"/>
          <w:sz w:val="30"/>
          <w:szCs w:val="30"/>
        </w:rPr>
      </w:pPr>
    </w:p>
    <w:p w:rsidR="008A0630" w:rsidRPr="000753CA" w:rsidRDefault="008A0630" w:rsidP="008A0630">
      <w:pPr>
        <w:rPr>
          <w:rFonts w:ascii="仿宋_GB2312" w:hint="eastAsia"/>
          <w:color w:val="000000"/>
          <w:sz w:val="30"/>
          <w:szCs w:val="30"/>
        </w:rPr>
      </w:pPr>
    </w:p>
    <w:p w:rsidR="008A0630" w:rsidRPr="000753CA" w:rsidRDefault="008A0630" w:rsidP="008A0630">
      <w:pPr>
        <w:ind w:rightChars="697" w:right="2202"/>
        <w:rPr>
          <w:rFonts w:ascii="仿宋_GB2312" w:hint="eastAsia"/>
          <w:color w:val="000000"/>
          <w:sz w:val="30"/>
          <w:szCs w:val="30"/>
        </w:rPr>
      </w:pPr>
      <w:bookmarkStart w:id="7" w:name="fengfariqicn"/>
      <w:bookmarkEnd w:id="7"/>
    </w:p>
    <w:tbl>
      <w:tblPr>
        <w:tblpPr w:leftFromText="181" w:rightFromText="181" w:vertAnchor="text" w:horzAnchor="margin" w:tblpY="9727"/>
        <w:tblW w:w="0" w:type="auto"/>
        <w:tblBorders>
          <w:top w:val="single" w:sz="8" w:space="0" w:color="auto"/>
          <w:bottom w:val="single" w:sz="8" w:space="0" w:color="auto"/>
          <w:insideH w:val="single" w:sz="8" w:space="0" w:color="auto"/>
        </w:tblBorders>
        <w:tblLook w:val="0000" w:firstRow="0" w:lastRow="0" w:firstColumn="0" w:lastColumn="0" w:noHBand="0" w:noVBand="0"/>
      </w:tblPr>
      <w:tblGrid>
        <w:gridCol w:w="1008"/>
        <w:gridCol w:w="7872"/>
      </w:tblGrid>
      <w:tr w:rsidR="0054614F" w:rsidRPr="000753CA" w:rsidTr="0054614F">
        <w:tblPrEx>
          <w:tblCellMar>
            <w:top w:w="0" w:type="dxa"/>
            <w:bottom w:w="0" w:type="dxa"/>
          </w:tblCellMar>
        </w:tblPrEx>
        <w:trPr>
          <w:trHeight w:val="446"/>
        </w:trPr>
        <w:tc>
          <w:tcPr>
            <w:tcW w:w="1008" w:type="dxa"/>
          </w:tcPr>
          <w:p w:rsidR="0054614F" w:rsidRPr="000753CA" w:rsidRDefault="0054614F" w:rsidP="0054614F">
            <w:pPr>
              <w:spacing w:line="300" w:lineRule="exact"/>
              <w:ind w:rightChars="-51" w:right="-161"/>
              <w:rPr>
                <w:rFonts w:ascii="仿宋_GB2312" w:hint="eastAsia"/>
                <w:color w:val="000000"/>
                <w:sz w:val="30"/>
                <w:szCs w:val="30"/>
              </w:rPr>
            </w:pPr>
            <w:r w:rsidRPr="000753CA">
              <w:rPr>
                <w:rFonts w:ascii="仿宋_GB2312" w:hint="eastAsia"/>
                <w:color w:val="000000"/>
                <w:sz w:val="30"/>
                <w:szCs w:val="30"/>
              </w:rPr>
              <w:t xml:space="preserve">抄送： </w:t>
            </w:r>
          </w:p>
        </w:tc>
        <w:tc>
          <w:tcPr>
            <w:tcW w:w="7872" w:type="dxa"/>
          </w:tcPr>
          <w:p w:rsidR="0054614F" w:rsidRPr="000753CA" w:rsidRDefault="0054614F" w:rsidP="0054614F">
            <w:pPr>
              <w:spacing w:line="300" w:lineRule="exact"/>
              <w:ind w:rightChars="97" w:right="306"/>
              <w:rPr>
                <w:rFonts w:ascii="仿宋_GB2312" w:hint="eastAsia"/>
                <w:color w:val="000000"/>
                <w:sz w:val="30"/>
                <w:szCs w:val="30"/>
              </w:rPr>
            </w:pPr>
            <w:bookmarkStart w:id="8" w:name="chaosong"/>
            <w:bookmarkEnd w:id="8"/>
            <w:r w:rsidRPr="000753CA">
              <w:rPr>
                <w:rFonts w:ascii="仿宋_GB2312" w:hint="eastAsia"/>
                <w:color w:val="000000"/>
                <w:sz w:val="30"/>
                <w:szCs w:val="30"/>
              </w:rPr>
              <w:t>国家卫生计生委科教司、全国继续医学教育委员会，省各高、中等医学院校</w:t>
            </w:r>
            <w:r w:rsidRPr="000753CA">
              <w:rPr>
                <w:rFonts w:ascii="仿宋_GB2312"/>
                <w:color w:val="000000"/>
                <w:sz w:val="30"/>
                <w:szCs w:val="30"/>
              </w:rPr>
              <w:fldChar w:fldCharType="begin"/>
            </w:r>
            <w:r w:rsidRPr="000753CA">
              <w:rPr>
                <w:rFonts w:ascii="仿宋_GB2312"/>
                <w:color w:val="000000"/>
                <w:sz w:val="30"/>
                <w:szCs w:val="30"/>
              </w:rPr>
              <w:instrText xml:space="preserve"> AUTOTEXTLIST  \* MERGEFORMAT </w:instrText>
            </w:r>
            <w:r w:rsidRPr="000753CA">
              <w:rPr>
                <w:rFonts w:ascii="仿宋_GB2312"/>
                <w:color w:val="000000"/>
                <w:sz w:val="30"/>
                <w:szCs w:val="30"/>
              </w:rPr>
              <w:fldChar w:fldCharType="separate"/>
            </w:r>
            <w:r w:rsidRPr="000753CA">
              <w:rPr>
                <w:rFonts w:ascii="仿宋_GB2312"/>
                <w:color w:val="000000"/>
                <w:sz w:val="30"/>
                <w:szCs w:val="30"/>
              </w:rPr>
              <w:fldChar w:fldCharType="end"/>
            </w:r>
            <w:r w:rsidRPr="000753CA">
              <w:rPr>
                <w:rFonts w:ascii="仿宋_GB2312" w:hint="eastAsia"/>
                <w:color w:val="000000"/>
                <w:sz w:val="30"/>
                <w:szCs w:val="30"/>
              </w:rPr>
              <w:t>。</w:t>
            </w:r>
          </w:p>
        </w:tc>
      </w:tr>
      <w:tr w:rsidR="0054614F" w:rsidRPr="000753CA" w:rsidTr="0054614F">
        <w:tblPrEx>
          <w:tblCellMar>
            <w:top w:w="0" w:type="dxa"/>
            <w:bottom w:w="0" w:type="dxa"/>
          </w:tblCellMar>
        </w:tblPrEx>
        <w:trPr>
          <w:trHeight w:val="446"/>
        </w:trPr>
        <w:tc>
          <w:tcPr>
            <w:tcW w:w="8880" w:type="dxa"/>
            <w:gridSpan w:val="2"/>
          </w:tcPr>
          <w:p w:rsidR="0054614F" w:rsidRPr="000753CA" w:rsidRDefault="0054614F" w:rsidP="0054614F">
            <w:pPr>
              <w:spacing w:line="300" w:lineRule="atLeast"/>
              <w:rPr>
                <w:rFonts w:ascii="仿宋_GB2312" w:hint="eastAsia"/>
                <w:color w:val="000000"/>
                <w:sz w:val="30"/>
                <w:szCs w:val="30"/>
              </w:rPr>
            </w:pPr>
            <w:r w:rsidRPr="000753CA">
              <w:rPr>
                <w:rFonts w:ascii="仿宋_GB2312" w:hint="eastAsia"/>
                <w:color w:val="000000"/>
                <w:w w:val="90"/>
                <w:sz w:val="30"/>
                <w:szCs w:val="30"/>
              </w:rPr>
              <w:t xml:space="preserve">山西省卫生和计划生育委员会办公室              </w:t>
            </w:r>
            <w:bookmarkStart w:id="9" w:name="datexx"/>
            <w:bookmarkEnd w:id="9"/>
            <w:r w:rsidRPr="000753CA">
              <w:rPr>
                <w:rFonts w:ascii="仿宋_GB2312" w:hint="eastAsia"/>
                <w:color w:val="000000"/>
                <w:w w:val="90"/>
                <w:sz w:val="30"/>
                <w:szCs w:val="30"/>
              </w:rPr>
              <w:t>2016年10月9日</w:t>
            </w:r>
            <w:r w:rsidRPr="000753CA">
              <w:rPr>
                <w:rFonts w:ascii="仿宋_GB2312" w:hint="eastAsia"/>
                <w:color w:val="000000"/>
                <w:sz w:val="30"/>
                <w:szCs w:val="30"/>
              </w:rPr>
              <w:t>印发</w:t>
            </w:r>
          </w:p>
        </w:tc>
      </w:tr>
    </w:tbl>
    <w:p w:rsidR="008A0630" w:rsidRPr="000753CA" w:rsidRDefault="008A0630" w:rsidP="008A0630">
      <w:pPr>
        <w:ind w:rightChars="697" w:right="2202"/>
        <w:rPr>
          <w:rFonts w:ascii="仿宋_GB2312" w:hint="eastAsia"/>
          <w:sz w:val="30"/>
          <w:szCs w:val="30"/>
        </w:rPr>
      </w:pPr>
    </w:p>
    <w:p w:rsidR="00AD0216" w:rsidRPr="000753CA" w:rsidRDefault="00AD0216" w:rsidP="008A0630">
      <w:pPr>
        <w:rPr>
          <w:rFonts w:hint="eastAsia"/>
          <w:sz w:val="30"/>
          <w:szCs w:val="30"/>
        </w:rPr>
      </w:pPr>
    </w:p>
    <w:sectPr w:rsidR="00AD0216" w:rsidRPr="000753CA">
      <w:footerReference w:type="even" r:id="rId12"/>
      <w:footerReference w:type="default" r:id="rId13"/>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78F" w:rsidRDefault="0053678F">
      <w:r>
        <w:separator/>
      </w:r>
    </w:p>
  </w:endnote>
  <w:endnote w:type="continuationSeparator" w:id="0">
    <w:p w:rsidR="0053678F" w:rsidRDefault="0053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rsidP="008A0630">
    <w:pPr>
      <w:pStyle w:val="a3"/>
      <w:ind w:rightChars="100" w:righ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Pr>
        <w:rStyle w:val="a4"/>
        <w:noProof/>
        <w:sz w:val="28"/>
      </w:rPr>
      <w:t>2</w:t>
    </w:r>
    <w:r>
      <w:rPr>
        <w:rStyle w:val="a4"/>
        <w:sz w:val="28"/>
      </w:rPr>
      <w:fldChar w:fldCharType="end"/>
    </w:r>
    <w:r>
      <w:rPr>
        <w:rStyle w:val="a4"/>
        <w:rFonts w:hint="eastAsia"/>
        <w:sz w:val="28"/>
      </w:rPr>
      <w:t>－</w:t>
    </w:r>
  </w:p>
  <w:p w:rsidR="008A0630" w:rsidRDefault="008A0630" w:rsidP="008A063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rsidP="008A0630">
    <w:pPr>
      <w:pStyle w:val="a3"/>
      <w:framePr w:wrap="around" w:vAnchor="text" w:hAnchor="margin" w:xAlign="outside" w:y="1"/>
      <w:ind w:rightChars="100" w:righ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sidR="000753CA">
      <w:rPr>
        <w:rStyle w:val="a4"/>
        <w:noProof/>
        <w:sz w:val="28"/>
      </w:rPr>
      <w:t>3</w:t>
    </w:r>
    <w:r>
      <w:rPr>
        <w:rStyle w:val="a4"/>
        <w:sz w:val="28"/>
      </w:rPr>
      <w:fldChar w:fldCharType="end"/>
    </w:r>
    <w:r>
      <w:rPr>
        <w:rStyle w:val="a4"/>
        <w:rFonts w:hint="eastAsia"/>
        <w:sz w:val="28"/>
      </w:rPr>
      <w:t>－</w:t>
    </w:r>
  </w:p>
  <w:p w:rsidR="008A0630" w:rsidRDefault="008A0630" w:rsidP="008A0630">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rsidP="008A0630">
    <w:pPr>
      <w:pStyle w:val="a3"/>
      <w:ind w:rightChars="100" w:righ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Pr>
        <w:rStyle w:val="a4"/>
        <w:noProof/>
        <w:sz w:val="28"/>
      </w:rPr>
      <w:t>8</w:t>
    </w:r>
    <w:r>
      <w:rPr>
        <w:rStyle w:val="a4"/>
        <w:sz w:val="28"/>
      </w:rPr>
      <w:fldChar w:fldCharType="end"/>
    </w:r>
    <w:r>
      <w:rPr>
        <w:rStyle w:val="a4"/>
        <w:rFonts w:hint="eastAsia"/>
        <w:sz w:val="28"/>
      </w:rPr>
      <w:t>－</w:t>
    </w:r>
  </w:p>
  <w:p w:rsidR="008A0630" w:rsidRDefault="008A0630" w:rsidP="008A0630">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rsidP="008A0630">
    <w:pPr>
      <w:pStyle w:val="a3"/>
      <w:framePr w:wrap="around" w:vAnchor="text" w:hAnchor="margin" w:xAlign="outside" w:y="1"/>
      <w:ind w:rightChars="100" w:righ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sidR="000753CA">
      <w:rPr>
        <w:rStyle w:val="a4"/>
        <w:noProof/>
        <w:sz w:val="28"/>
      </w:rPr>
      <w:t>4</w:t>
    </w:r>
    <w:r>
      <w:rPr>
        <w:rStyle w:val="a4"/>
        <w:sz w:val="28"/>
      </w:rPr>
      <w:fldChar w:fldCharType="end"/>
    </w:r>
    <w:r>
      <w:rPr>
        <w:rStyle w:val="a4"/>
        <w:rFonts w:hint="eastAsia"/>
        <w:sz w:val="28"/>
      </w:rPr>
      <w:t>－</w:t>
    </w:r>
  </w:p>
  <w:p w:rsidR="008A0630" w:rsidRDefault="008A0630" w:rsidP="008A0630">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pPr>
      <w:pStyle w:val="a3"/>
      <w:framePr w:wrap="around" w:vAnchor="text" w:hAnchor="margin" w:xAlign="outside" w:y="1"/>
      <w:ind w:leftChars="100" w:lef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Pr>
        <w:rStyle w:val="a4"/>
        <w:rFonts w:hint="eastAsia"/>
        <w:noProof/>
        <w:sz w:val="28"/>
      </w:rPr>
      <w:t>２</w:t>
    </w:r>
    <w:r>
      <w:rPr>
        <w:rStyle w:val="a4"/>
        <w:sz w:val="28"/>
      </w:rPr>
      <w:fldChar w:fldCharType="end"/>
    </w:r>
    <w:r>
      <w:rPr>
        <w:rStyle w:val="a4"/>
        <w:rFonts w:hint="eastAsia"/>
        <w:sz w:val="28"/>
      </w:rPr>
      <w:t>－</w:t>
    </w:r>
  </w:p>
  <w:p w:rsidR="008A0630" w:rsidRDefault="008A0630">
    <w:pPr>
      <w:pStyle w:val="a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630" w:rsidRDefault="008A0630">
    <w:pPr>
      <w:pStyle w:val="a3"/>
      <w:framePr w:wrap="around" w:vAnchor="text" w:hAnchor="margin" w:xAlign="outside" w:y="1"/>
      <w:ind w:rightChars="100" w:right="320"/>
      <w:rPr>
        <w:rStyle w:val="a4"/>
        <w:rFonts w:hint="eastAsia"/>
        <w:sz w:val="28"/>
      </w:rPr>
    </w:pPr>
    <w:r>
      <w:rPr>
        <w:rStyle w:val="a4"/>
        <w:rFonts w:hint="eastAsia"/>
        <w:sz w:val="28"/>
      </w:rPr>
      <w:t>－</w:t>
    </w:r>
    <w:r>
      <w:rPr>
        <w:rStyle w:val="a4"/>
        <w:sz w:val="28"/>
      </w:rPr>
      <w:fldChar w:fldCharType="begin"/>
    </w:r>
    <w:r>
      <w:rPr>
        <w:rStyle w:val="a4"/>
        <w:sz w:val="28"/>
      </w:rPr>
      <w:instrText xml:space="preserve">PAGE  </w:instrText>
    </w:r>
    <w:r>
      <w:rPr>
        <w:rStyle w:val="a4"/>
        <w:sz w:val="28"/>
      </w:rPr>
      <w:fldChar w:fldCharType="separate"/>
    </w:r>
    <w:r w:rsidR="000753CA">
      <w:rPr>
        <w:rStyle w:val="a4"/>
        <w:rFonts w:hint="eastAsia"/>
        <w:noProof/>
        <w:sz w:val="28"/>
      </w:rPr>
      <w:t>１０</w:t>
    </w:r>
    <w:r>
      <w:rPr>
        <w:rStyle w:val="a4"/>
        <w:sz w:val="28"/>
      </w:rPr>
      <w:fldChar w:fldCharType="end"/>
    </w:r>
    <w:r>
      <w:rPr>
        <w:rStyle w:val="a4"/>
        <w:rFonts w:hint="eastAsia"/>
        <w:sz w:val="28"/>
      </w:rPr>
      <w:t>－</w:t>
    </w:r>
  </w:p>
  <w:p w:rsidR="008A0630" w:rsidRDefault="008A063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78F" w:rsidRDefault="0053678F">
      <w:r>
        <w:separator/>
      </w:r>
    </w:p>
  </w:footnote>
  <w:footnote w:type="continuationSeparator" w:id="0">
    <w:p w:rsidR="0053678F" w:rsidRDefault="00536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AC"/>
    <w:rsid w:val="000141AB"/>
    <w:rsid w:val="000253CB"/>
    <w:rsid w:val="000274B5"/>
    <w:rsid w:val="000301C8"/>
    <w:rsid w:val="00030DA1"/>
    <w:rsid w:val="0003524B"/>
    <w:rsid w:val="00054474"/>
    <w:rsid w:val="00057A67"/>
    <w:rsid w:val="000753CA"/>
    <w:rsid w:val="0009322F"/>
    <w:rsid w:val="000A0074"/>
    <w:rsid w:val="000A0565"/>
    <w:rsid w:val="000D2C23"/>
    <w:rsid w:val="000E04A6"/>
    <w:rsid w:val="001012AD"/>
    <w:rsid w:val="0010727D"/>
    <w:rsid w:val="00115431"/>
    <w:rsid w:val="00122FF1"/>
    <w:rsid w:val="00130FEE"/>
    <w:rsid w:val="00131F09"/>
    <w:rsid w:val="00135866"/>
    <w:rsid w:val="00145883"/>
    <w:rsid w:val="0015533B"/>
    <w:rsid w:val="001616BB"/>
    <w:rsid w:val="00166331"/>
    <w:rsid w:val="00194722"/>
    <w:rsid w:val="00195A84"/>
    <w:rsid w:val="00195CA6"/>
    <w:rsid w:val="001A4D43"/>
    <w:rsid w:val="001B64E7"/>
    <w:rsid w:val="001B7742"/>
    <w:rsid w:val="001D4EED"/>
    <w:rsid w:val="002002E2"/>
    <w:rsid w:val="002010F4"/>
    <w:rsid w:val="0022027C"/>
    <w:rsid w:val="00222881"/>
    <w:rsid w:val="00230C36"/>
    <w:rsid w:val="00232E12"/>
    <w:rsid w:val="00237003"/>
    <w:rsid w:val="002506BF"/>
    <w:rsid w:val="00257B20"/>
    <w:rsid w:val="002A1CB4"/>
    <w:rsid w:val="002B11D5"/>
    <w:rsid w:val="002B3FA7"/>
    <w:rsid w:val="002C44A2"/>
    <w:rsid w:val="002C6A14"/>
    <w:rsid w:val="002D3A39"/>
    <w:rsid w:val="002F12CA"/>
    <w:rsid w:val="00300A78"/>
    <w:rsid w:val="00303A7F"/>
    <w:rsid w:val="0030495F"/>
    <w:rsid w:val="003120E6"/>
    <w:rsid w:val="003562E1"/>
    <w:rsid w:val="00370935"/>
    <w:rsid w:val="00376A6C"/>
    <w:rsid w:val="003953F5"/>
    <w:rsid w:val="003A384F"/>
    <w:rsid w:val="003A3A20"/>
    <w:rsid w:val="003B73A2"/>
    <w:rsid w:val="003C28FE"/>
    <w:rsid w:val="003D08D7"/>
    <w:rsid w:val="003D27C1"/>
    <w:rsid w:val="003E09F2"/>
    <w:rsid w:val="003E1777"/>
    <w:rsid w:val="003F064D"/>
    <w:rsid w:val="003F42D4"/>
    <w:rsid w:val="003F5066"/>
    <w:rsid w:val="00406727"/>
    <w:rsid w:val="00410A47"/>
    <w:rsid w:val="004167B6"/>
    <w:rsid w:val="0043558C"/>
    <w:rsid w:val="004379A8"/>
    <w:rsid w:val="00446547"/>
    <w:rsid w:val="004546F9"/>
    <w:rsid w:val="00464AB0"/>
    <w:rsid w:val="00474073"/>
    <w:rsid w:val="004962E9"/>
    <w:rsid w:val="004A3892"/>
    <w:rsid w:val="004B4191"/>
    <w:rsid w:val="004B53B4"/>
    <w:rsid w:val="004D0158"/>
    <w:rsid w:val="004D46E2"/>
    <w:rsid w:val="004D485B"/>
    <w:rsid w:val="004F4877"/>
    <w:rsid w:val="00500CA3"/>
    <w:rsid w:val="00504238"/>
    <w:rsid w:val="00526196"/>
    <w:rsid w:val="0053678F"/>
    <w:rsid w:val="00544D5D"/>
    <w:rsid w:val="00545BFC"/>
    <w:rsid w:val="0054614F"/>
    <w:rsid w:val="0055052A"/>
    <w:rsid w:val="005547CB"/>
    <w:rsid w:val="00565FEF"/>
    <w:rsid w:val="005675A4"/>
    <w:rsid w:val="00573AAA"/>
    <w:rsid w:val="00576F43"/>
    <w:rsid w:val="00581204"/>
    <w:rsid w:val="0058451C"/>
    <w:rsid w:val="00591573"/>
    <w:rsid w:val="00597B66"/>
    <w:rsid w:val="005B42F9"/>
    <w:rsid w:val="005C217B"/>
    <w:rsid w:val="005D3844"/>
    <w:rsid w:val="005D6E5F"/>
    <w:rsid w:val="005F17EF"/>
    <w:rsid w:val="005F7360"/>
    <w:rsid w:val="006041AE"/>
    <w:rsid w:val="006106B8"/>
    <w:rsid w:val="00622A4B"/>
    <w:rsid w:val="00632789"/>
    <w:rsid w:val="006328F7"/>
    <w:rsid w:val="006349E5"/>
    <w:rsid w:val="00634BFF"/>
    <w:rsid w:val="00634EDC"/>
    <w:rsid w:val="006452CA"/>
    <w:rsid w:val="0065678D"/>
    <w:rsid w:val="00660827"/>
    <w:rsid w:val="00687F14"/>
    <w:rsid w:val="006A446D"/>
    <w:rsid w:val="006B3583"/>
    <w:rsid w:val="006C6BB8"/>
    <w:rsid w:val="006E220D"/>
    <w:rsid w:val="006E489D"/>
    <w:rsid w:val="0071412F"/>
    <w:rsid w:val="007437FC"/>
    <w:rsid w:val="00751569"/>
    <w:rsid w:val="0076107E"/>
    <w:rsid w:val="00771ABF"/>
    <w:rsid w:val="00777D0C"/>
    <w:rsid w:val="007815D2"/>
    <w:rsid w:val="0079235E"/>
    <w:rsid w:val="0079390D"/>
    <w:rsid w:val="00795201"/>
    <w:rsid w:val="00795F03"/>
    <w:rsid w:val="007A7F3A"/>
    <w:rsid w:val="007E12EA"/>
    <w:rsid w:val="007E5889"/>
    <w:rsid w:val="007F0C9A"/>
    <w:rsid w:val="007F3FE7"/>
    <w:rsid w:val="00804776"/>
    <w:rsid w:val="00834E25"/>
    <w:rsid w:val="008455E0"/>
    <w:rsid w:val="00860F0C"/>
    <w:rsid w:val="00877562"/>
    <w:rsid w:val="00886000"/>
    <w:rsid w:val="008A0630"/>
    <w:rsid w:val="008B192F"/>
    <w:rsid w:val="008B5D10"/>
    <w:rsid w:val="008C4445"/>
    <w:rsid w:val="008D5909"/>
    <w:rsid w:val="008E2DB1"/>
    <w:rsid w:val="0091766D"/>
    <w:rsid w:val="009209C4"/>
    <w:rsid w:val="0093657E"/>
    <w:rsid w:val="00941141"/>
    <w:rsid w:val="009516DB"/>
    <w:rsid w:val="00951DC8"/>
    <w:rsid w:val="00971777"/>
    <w:rsid w:val="00977976"/>
    <w:rsid w:val="00992A31"/>
    <w:rsid w:val="009A6B4E"/>
    <w:rsid w:val="009B2F82"/>
    <w:rsid w:val="009B74B0"/>
    <w:rsid w:val="009E7985"/>
    <w:rsid w:val="009F5604"/>
    <w:rsid w:val="009F5A07"/>
    <w:rsid w:val="009F6182"/>
    <w:rsid w:val="00A1084D"/>
    <w:rsid w:val="00A1615D"/>
    <w:rsid w:val="00A33C17"/>
    <w:rsid w:val="00A44813"/>
    <w:rsid w:val="00A654AE"/>
    <w:rsid w:val="00A67642"/>
    <w:rsid w:val="00A80590"/>
    <w:rsid w:val="00A84017"/>
    <w:rsid w:val="00A90E98"/>
    <w:rsid w:val="00A97324"/>
    <w:rsid w:val="00AA0E90"/>
    <w:rsid w:val="00AA7D0B"/>
    <w:rsid w:val="00AB1D01"/>
    <w:rsid w:val="00AB3B07"/>
    <w:rsid w:val="00AD0216"/>
    <w:rsid w:val="00AD4538"/>
    <w:rsid w:val="00AD66A7"/>
    <w:rsid w:val="00AE0D73"/>
    <w:rsid w:val="00B0296E"/>
    <w:rsid w:val="00B12937"/>
    <w:rsid w:val="00B12BB2"/>
    <w:rsid w:val="00B134F4"/>
    <w:rsid w:val="00B31C71"/>
    <w:rsid w:val="00B37ED1"/>
    <w:rsid w:val="00B44889"/>
    <w:rsid w:val="00B463B4"/>
    <w:rsid w:val="00B47381"/>
    <w:rsid w:val="00B52589"/>
    <w:rsid w:val="00B76AB1"/>
    <w:rsid w:val="00B924EF"/>
    <w:rsid w:val="00B949F8"/>
    <w:rsid w:val="00B96DD4"/>
    <w:rsid w:val="00BB038C"/>
    <w:rsid w:val="00BB19D6"/>
    <w:rsid w:val="00BB637E"/>
    <w:rsid w:val="00BB6C95"/>
    <w:rsid w:val="00BC19AC"/>
    <w:rsid w:val="00BD43EE"/>
    <w:rsid w:val="00BE4450"/>
    <w:rsid w:val="00BE4E11"/>
    <w:rsid w:val="00BE7BE0"/>
    <w:rsid w:val="00C25B51"/>
    <w:rsid w:val="00C62BBC"/>
    <w:rsid w:val="00C653D6"/>
    <w:rsid w:val="00C80533"/>
    <w:rsid w:val="00C96C1B"/>
    <w:rsid w:val="00CA46E7"/>
    <w:rsid w:val="00CB532E"/>
    <w:rsid w:val="00CC017B"/>
    <w:rsid w:val="00CD478A"/>
    <w:rsid w:val="00CF09EA"/>
    <w:rsid w:val="00CF15DD"/>
    <w:rsid w:val="00CF6D7B"/>
    <w:rsid w:val="00CF77BC"/>
    <w:rsid w:val="00D040A7"/>
    <w:rsid w:val="00D11A48"/>
    <w:rsid w:val="00D15A45"/>
    <w:rsid w:val="00D1775D"/>
    <w:rsid w:val="00D441E3"/>
    <w:rsid w:val="00D54D32"/>
    <w:rsid w:val="00D57867"/>
    <w:rsid w:val="00DB254D"/>
    <w:rsid w:val="00DB3BDA"/>
    <w:rsid w:val="00DB7412"/>
    <w:rsid w:val="00DC40C8"/>
    <w:rsid w:val="00DC60BE"/>
    <w:rsid w:val="00DC728C"/>
    <w:rsid w:val="00DE3658"/>
    <w:rsid w:val="00DF4A19"/>
    <w:rsid w:val="00E1237D"/>
    <w:rsid w:val="00E20247"/>
    <w:rsid w:val="00E23245"/>
    <w:rsid w:val="00E274C7"/>
    <w:rsid w:val="00E4289C"/>
    <w:rsid w:val="00E45CCA"/>
    <w:rsid w:val="00E57C64"/>
    <w:rsid w:val="00E60D11"/>
    <w:rsid w:val="00E61AF2"/>
    <w:rsid w:val="00E62BF2"/>
    <w:rsid w:val="00E754AC"/>
    <w:rsid w:val="00EA207E"/>
    <w:rsid w:val="00EB2590"/>
    <w:rsid w:val="00EC3882"/>
    <w:rsid w:val="00EC398D"/>
    <w:rsid w:val="00EC4EE8"/>
    <w:rsid w:val="00EC5DF3"/>
    <w:rsid w:val="00EC7D24"/>
    <w:rsid w:val="00EE1267"/>
    <w:rsid w:val="00EF1458"/>
    <w:rsid w:val="00EF5245"/>
    <w:rsid w:val="00F11BC0"/>
    <w:rsid w:val="00F16492"/>
    <w:rsid w:val="00F21F3F"/>
    <w:rsid w:val="00F35E40"/>
    <w:rsid w:val="00F462A5"/>
    <w:rsid w:val="00F507EE"/>
    <w:rsid w:val="00F741BD"/>
    <w:rsid w:val="00FB5BC4"/>
    <w:rsid w:val="00FB78EA"/>
    <w:rsid w:val="00FE32E4"/>
    <w:rsid w:val="00FE73A1"/>
    <w:rsid w:val="00FF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4AC"/>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E754AC"/>
    <w:pPr>
      <w:tabs>
        <w:tab w:val="center" w:pos="4153"/>
        <w:tab w:val="right" w:pos="8306"/>
      </w:tabs>
      <w:snapToGrid w:val="0"/>
      <w:jc w:val="left"/>
    </w:pPr>
    <w:rPr>
      <w:sz w:val="18"/>
      <w:szCs w:val="18"/>
    </w:rPr>
  </w:style>
  <w:style w:type="character" w:customStyle="1" w:styleId="Char">
    <w:name w:val="页脚 Char"/>
    <w:basedOn w:val="a0"/>
    <w:link w:val="a3"/>
    <w:rsid w:val="00D54D32"/>
    <w:rPr>
      <w:rFonts w:eastAsia="仿宋_GB2312"/>
      <w:kern w:val="2"/>
      <w:sz w:val="18"/>
      <w:szCs w:val="18"/>
      <w:lang w:val="en-US" w:eastAsia="zh-CN" w:bidi="ar-SA"/>
    </w:rPr>
  </w:style>
  <w:style w:type="character" w:styleId="a4">
    <w:name w:val="page number"/>
    <w:basedOn w:val="a0"/>
    <w:rsid w:val="00E754AC"/>
  </w:style>
  <w:style w:type="table" w:styleId="a5">
    <w:name w:val="Table Grid"/>
    <w:basedOn w:val="a1"/>
    <w:rsid w:val="00D54D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949F8"/>
    <w:rPr>
      <w:sz w:val="18"/>
      <w:szCs w:val="18"/>
    </w:rPr>
  </w:style>
  <w:style w:type="paragraph" w:styleId="a7">
    <w:name w:val="header"/>
    <w:basedOn w:val="a"/>
    <w:link w:val="Char0"/>
    <w:rsid w:val="00EE12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semiHidden/>
    <w:locked/>
    <w:rsid w:val="00DB3BDA"/>
    <w:rPr>
      <w:rFonts w:eastAsia="仿宋_GB2312"/>
      <w:kern w:val="2"/>
      <w:sz w:val="18"/>
      <w:szCs w:val="18"/>
      <w:lang w:val="en-US" w:eastAsia="zh-CN" w:bidi="ar-SA"/>
    </w:rPr>
  </w:style>
  <w:style w:type="paragraph" w:styleId="a8">
    <w:name w:val="No Spacing"/>
    <w:uiPriority w:val="1"/>
    <w:qFormat/>
    <w:rsid w:val="00526196"/>
    <w:pPr>
      <w:widowControl w:val="0"/>
      <w:jc w:val="both"/>
    </w:pPr>
    <w:rPr>
      <w:rFonts w:ascii="Calibri" w:hAnsi="Calibri" w:cs="Arial"/>
      <w:kern w:val="2"/>
      <w:sz w:val="21"/>
      <w:szCs w:val="22"/>
    </w:rPr>
  </w:style>
  <w:style w:type="numbering" w:customStyle="1" w:styleId="1">
    <w:name w:val="无列表1"/>
    <w:next w:val="a2"/>
    <w:semiHidden/>
    <w:rsid w:val="008A0630"/>
  </w:style>
  <w:style w:type="paragraph" w:styleId="a9">
    <w:name w:val="Document Map"/>
    <w:basedOn w:val="a"/>
    <w:link w:val="Char1"/>
    <w:rsid w:val="008A0630"/>
    <w:pPr>
      <w:shd w:val="clear" w:color="auto" w:fill="000080"/>
    </w:pPr>
    <w:rPr>
      <w:rFonts w:eastAsia="宋体"/>
      <w:sz w:val="21"/>
    </w:rPr>
  </w:style>
  <w:style w:type="character" w:customStyle="1" w:styleId="Char1">
    <w:name w:val="文档结构图 Char"/>
    <w:basedOn w:val="a0"/>
    <w:link w:val="a9"/>
    <w:rsid w:val="008A0630"/>
    <w:rPr>
      <w:kern w:val="2"/>
      <w:sz w:val="21"/>
      <w:szCs w:val="24"/>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4AC"/>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rsid w:val="00E754AC"/>
    <w:pPr>
      <w:tabs>
        <w:tab w:val="center" w:pos="4153"/>
        <w:tab w:val="right" w:pos="8306"/>
      </w:tabs>
      <w:snapToGrid w:val="0"/>
      <w:jc w:val="left"/>
    </w:pPr>
    <w:rPr>
      <w:sz w:val="18"/>
      <w:szCs w:val="18"/>
    </w:rPr>
  </w:style>
  <w:style w:type="character" w:customStyle="1" w:styleId="Char">
    <w:name w:val="页脚 Char"/>
    <w:basedOn w:val="a0"/>
    <w:link w:val="a3"/>
    <w:rsid w:val="00D54D32"/>
    <w:rPr>
      <w:rFonts w:eastAsia="仿宋_GB2312"/>
      <w:kern w:val="2"/>
      <w:sz w:val="18"/>
      <w:szCs w:val="18"/>
      <w:lang w:val="en-US" w:eastAsia="zh-CN" w:bidi="ar-SA"/>
    </w:rPr>
  </w:style>
  <w:style w:type="character" w:styleId="a4">
    <w:name w:val="page number"/>
    <w:basedOn w:val="a0"/>
    <w:rsid w:val="00E754AC"/>
  </w:style>
  <w:style w:type="table" w:styleId="a5">
    <w:name w:val="Table Grid"/>
    <w:basedOn w:val="a1"/>
    <w:rsid w:val="00D54D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949F8"/>
    <w:rPr>
      <w:sz w:val="18"/>
      <w:szCs w:val="18"/>
    </w:rPr>
  </w:style>
  <w:style w:type="paragraph" w:styleId="a7">
    <w:name w:val="header"/>
    <w:basedOn w:val="a"/>
    <w:link w:val="Char0"/>
    <w:rsid w:val="00EE12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semiHidden/>
    <w:locked/>
    <w:rsid w:val="00DB3BDA"/>
    <w:rPr>
      <w:rFonts w:eastAsia="仿宋_GB2312"/>
      <w:kern w:val="2"/>
      <w:sz w:val="18"/>
      <w:szCs w:val="18"/>
      <w:lang w:val="en-US" w:eastAsia="zh-CN" w:bidi="ar-SA"/>
    </w:rPr>
  </w:style>
  <w:style w:type="paragraph" w:styleId="a8">
    <w:name w:val="No Spacing"/>
    <w:uiPriority w:val="1"/>
    <w:qFormat/>
    <w:rsid w:val="00526196"/>
    <w:pPr>
      <w:widowControl w:val="0"/>
      <w:jc w:val="both"/>
    </w:pPr>
    <w:rPr>
      <w:rFonts w:ascii="Calibri" w:hAnsi="Calibri" w:cs="Arial"/>
      <w:kern w:val="2"/>
      <w:sz w:val="21"/>
      <w:szCs w:val="22"/>
    </w:rPr>
  </w:style>
  <w:style w:type="numbering" w:customStyle="1" w:styleId="1">
    <w:name w:val="无列表1"/>
    <w:next w:val="a2"/>
    <w:semiHidden/>
    <w:rsid w:val="008A0630"/>
  </w:style>
  <w:style w:type="paragraph" w:styleId="a9">
    <w:name w:val="Document Map"/>
    <w:basedOn w:val="a"/>
    <w:link w:val="Char1"/>
    <w:rsid w:val="008A0630"/>
    <w:pPr>
      <w:shd w:val="clear" w:color="auto" w:fill="000080"/>
    </w:pPr>
    <w:rPr>
      <w:rFonts w:eastAsia="宋体"/>
      <w:sz w:val="21"/>
    </w:rPr>
  </w:style>
  <w:style w:type="character" w:customStyle="1" w:styleId="Char1">
    <w:name w:val="文档结构图 Char"/>
    <w:basedOn w:val="a0"/>
    <w:link w:val="a9"/>
    <w:rsid w:val="008A0630"/>
    <w:rPr>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3628">
      <w:bodyDiv w:val="1"/>
      <w:marLeft w:val="0"/>
      <w:marRight w:val="0"/>
      <w:marTop w:val="0"/>
      <w:marBottom w:val="0"/>
      <w:divBdr>
        <w:top w:val="none" w:sz="0" w:space="0" w:color="auto"/>
        <w:left w:val="none" w:sz="0" w:space="0" w:color="auto"/>
        <w:bottom w:val="none" w:sz="0" w:space="0" w:color="auto"/>
        <w:right w:val="none" w:sz="0" w:space="0" w:color="auto"/>
      </w:divBdr>
    </w:div>
    <w:div w:id="156384308">
      <w:bodyDiv w:val="1"/>
      <w:marLeft w:val="0"/>
      <w:marRight w:val="0"/>
      <w:marTop w:val="0"/>
      <w:marBottom w:val="0"/>
      <w:divBdr>
        <w:top w:val="none" w:sz="0" w:space="0" w:color="auto"/>
        <w:left w:val="none" w:sz="0" w:space="0" w:color="auto"/>
        <w:bottom w:val="none" w:sz="0" w:space="0" w:color="auto"/>
        <w:right w:val="none" w:sz="0" w:space="0" w:color="auto"/>
      </w:divBdr>
    </w:div>
    <w:div w:id="291792100">
      <w:bodyDiv w:val="1"/>
      <w:marLeft w:val="0"/>
      <w:marRight w:val="0"/>
      <w:marTop w:val="0"/>
      <w:marBottom w:val="0"/>
      <w:divBdr>
        <w:top w:val="none" w:sz="0" w:space="0" w:color="auto"/>
        <w:left w:val="none" w:sz="0" w:space="0" w:color="auto"/>
        <w:bottom w:val="none" w:sz="0" w:space="0" w:color="auto"/>
        <w:right w:val="none" w:sz="0" w:space="0" w:color="auto"/>
      </w:divBdr>
    </w:div>
    <w:div w:id="417873387">
      <w:bodyDiv w:val="1"/>
      <w:marLeft w:val="0"/>
      <w:marRight w:val="0"/>
      <w:marTop w:val="0"/>
      <w:marBottom w:val="0"/>
      <w:divBdr>
        <w:top w:val="none" w:sz="0" w:space="0" w:color="auto"/>
        <w:left w:val="none" w:sz="0" w:space="0" w:color="auto"/>
        <w:bottom w:val="none" w:sz="0" w:space="0" w:color="auto"/>
        <w:right w:val="none" w:sz="0" w:space="0" w:color="auto"/>
      </w:divBdr>
    </w:div>
    <w:div w:id="612321436">
      <w:bodyDiv w:val="1"/>
      <w:marLeft w:val="0"/>
      <w:marRight w:val="0"/>
      <w:marTop w:val="0"/>
      <w:marBottom w:val="0"/>
      <w:divBdr>
        <w:top w:val="none" w:sz="0" w:space="0" w:color="auto"/>
        <w:left w:val="none" w:sz="0" w:space="0" w:color="auto"/>
        <w:bottom w:val="none" w:sz="0" w:space="0" w:color="auto"/>
        <w:right w:val="none" w:sz="0" w:space="0" w:color="auto"/>
      </w:divBdr>
    </w:div>
    <w:div w:id="628703646">
      <w:bodyDiv w:val="1"/>
      <w:marLeft w:val="0"/>
      <w:marRight w:val="0"/>
      <w:marTop w:val="0"/>
      <w:marBottom w:val="0"/>
      <w:divBdr>
        <w:top w:val="none" w:sz="0" w:space="0" w:color="auto"/>
        <w:left w:val="none" w:sz="0" w:space="0" w:color="auto"/>
        <w:bottom w:val="none" w:sz="0" w:space="0" w:color="auto"/>
        <w:right w:val="none" w:sz="0" w:space="0" w:color="auto"/>
      </w:divBdr>
    </w:div>
    <w:div w:id="1020857970">
      <w:bodyDiv w:val="1"/>
      <w:marLeft w:val="0"/>
      <w:marRight w:val="0"/>
      <w:marTop w:val="0"/>
      <w:marBottom w:val="0"/>
      <w:divBdr>
        <w:top w:val="none" w:sz="0" w:space="0" w:color="auto"/>
        <w:left w:val="none" w:sz="0" w:space="0" w:color="auto"/>
        <w:bottom w:val="none" w:sz="0" w:space="0" w:color="auto"/>
        <w:right w:val="none" w:sz="0" w:space="0" w:color="auto"/>
      </w:divBdr>
    </w:div>
    <w:div w:id="1488982315">
      <w:bodyDiv w:val="1"/>
      <w:marLeft w:val="0"/>
      <w:marRight w:val="0"/>
      <w:marTop w:val="0"/>
      <w:marBottom w:val="0"/>
      <w:divBdr>
        <w:top w:val="none" w:sz="0" w:space="0" w:color="auto"/>
        <w:left w:val="none" w:sz="0" w:space="0" w:color="auto"/>
        <w:bottom w:val="none" w:sz="0" w:space="0" w:color="auto"/>
        <w:right w:val="none" w:sz="0" w:space="0" w:color="auto"/>
      </w:divBdr>
    </w:div>
    <w:div w:id="1516269042">
      <w:bodyDiv w:val="1"/>
      <w:marLeft w:val="0"/>
      <w:marRight w:val="0"/>
      <w:marTop w:val="0"/>
      <w:marBottom w:val="0"/>
      <w:divBdr>
        <w:top w:val="none" w:sz="0" w:space="0" w:color="auto"/>
        <w:left w:val="none" w:sz="0" w:space="0" w:color="auto"/>
        <w:bottom w:val="none" w:sz="0" w:space="0" w:color="auto"/>
        <w:right w:val="none" w:sz="0" w:space="0" w:color="auto"/>
      </w:divBdr>
    </w:div>
    <w:div w:id="1518811044">
      <w:bodyDiv w:val="1"/>
      <w:marLeft w:val="0"/>
      <w:marRight w:val="0"/>
      <w:marTop w:val="0"/>
      <w:marBottom w:val="0"/>
      <w:divBdr>
        <w:top w:val="none" w:sz="0" w:space="0" w:color="auto"/>
        <w:left w:val="none" w:sz="0" w:space="0" w:color="auto"/>
        <w:bottom w:val="none" w:sz="0" w:space="0" w:color="auto"/>
        <w:right w:val="none" w:sz="0" w:space="0" w:color="auto"/>
      </w:divBdr>
    </w:div>
    <w:div w:id="1610694770">
      <w:bodyDiv w:val="1"/>
      <w:marLeft w:val="0"/>
      <w:marRight w:val="0"/>
      <w:marTop w:val="0"/>
      <w:marBottom w:val="0"/>
      <w:divBdr>
        <w:top w:val="none" w:sz="0" w:space="0" w:color="auto"/>
        <w:left w:val="none" w:sz="0" w:space="0" w:color="auto"/>
        <w:bottom w:val="none" w:sz="0" w:space="0" w:color="auto"/>
        <w:right w:val="none" w:sz="0" w:space="0" w:color="auto"/>
      </w:divBdr>
    </w:div>
    <w:div w:id="1767534803">
      <w:bodyDiv w:val="1"/>
      <w:marLeft w:val="0"/>
      <w:marRight w:val="0"/>
      <w:marTop w:val="0"/>
      <w:marBottom w:val="0"/>
      <w:divBdr>
        <w:top w:val="none" w:sz="0" w:space="0" w:color="auto"/>
        <w:left w:val="none" w:sz="0" w:space="0" w:color="auto"/>
        <w:bottom w:val="none" w:sz="0" w:space="0" w:color="auto"/>
        <w:right w:val="none" w:sz="0" w:space="0" w:color="auto"/>
      </w:divBdr>
    </w:div>
    <w:div w:id="1880240135">
      <w:bodyDiv w:val="1"/>
      <w:marLeft w:val="0"/>
      <w:marRight w:val="0"/>
      <w:marTop w:val="0"/>
      <w:marBottom w:val="0"/>
      <w:divBdr>
        <w:top w:val="none" w:sz="0" w:space="0" w:color="auto"/>
        <w:left w:val="none" w:sz="0" w:space="0" w:color="auto"/>
        <w:bottom w:val="none" w:sz="0" w:space="0" w:color="auto"/>
        <w:right w:val="none" w:sz="0" w:space="0" w:color="auto"/>
      </w:divBdr>
    </w:div>
    <w:div w:id="1896113653">
      <w:bodyDiv w:val="1"/>
      <w:marLeft w:val="0"/>
      <w:marRight w:val="0"/>
      <w:marTop w:val="0"/>
      <w:marBottom w:val="0"/>
      <w:divBdr>
        <w:top w:val="none" w:sz="0" w:space="0" w:color="auto"/>
        <w:left w:val="none" w:sz="0" w:space="0" w:color="auto"/>
        <w:bottom w:val="none" w:sz="0" w:space="0" w:color="auto"/>
        <w:right w:val="none" w:sz="0" w:space="0" w:color="auto"/>
      </w:divBdr>
    </w:div>
    <w:div w:id="1921794947">
      <w:bodyDiv w:val="1"/>
      <w:marLeft w:val="0"/>
      <w:marRight w:val="0"/>
      <w:marTop w:val="0"/>
      <w:marBottom w:val="0"/>
      <w:divBdr>
        <w:top w:val="none" w:sz="0" w:space="0" w:color="auto"/>
        <w:left w:val="none" w:sz="0" w:space="0" w:color="auto"/>
        <w:bottom w:val="none" w:sz="0" w:space="0" w:color="auto"/>
        <w:right w:val="none" w:sz="0" w:space="0" w:color="auto"/>
      </w:divBdr>
    </w:div>
    <w:div w:id="21059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8A39-8EAD-4D6F-91C5-3C32E7CD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1310</Words>
  <Characters>7469</Characters>
  <Application>Microsoft Office Word</Application>
  <DocSecurity>0</DocSecurity>
  <Lines>62</Lines>
  <Paragraphs>17</Paragraphs>
  <ScaleCrop>false</ScaleCrop>
  <Company>Microsoft</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刘宏鹏</cp:lastModifiedBy>
  <cp:revision>3</cp:revision>
  <cp:lastPrinted>2015-03-25T09:07:00Z</cp:lastPrinted>
  <dcterms:created xsi:type="dcterms:W3CDTF">2016-10-09T08:27:00Z</dcterms:created>
  <dcterms:modified xsi:type="dcterms:W3CDTF">2016-10-09T08:28:00Z</dcterms:modified>
</cp:coreProperties>
</file>